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67707B58" w:rsidR="00C02C63" w:rsidRPr="00711589" w:rsidRDefault="009A3CEA" w:rsidP="00711589">
      <w:pPr>
        <w:tabs>
          <w:tab w:val="left" w:pos="180"/>
        </w:tabs>
        <w:jc w:val="center"/>
        <w:rPr>
          <w:rFonts w:asciiTheme="minorHAnsi" w:hAnsiTheme="minorHAnsi" w:cstheme="minorHAnsi"/>
          <w:b/>
          <w:sz w:val="36"/>
          <w:szCs w:val="32"/>
          <w:highlight w:val="yellow"/>
          <w:vertAlign w:val="superscript"/>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18295F">
        <w:rPr>
          <w:rFonts w:asciiTheme="minorHAnsi" w:hAnsiTheme="minorHAnsi" w:cstheme="minorHAnsi"/>
          <w:b/>
          <w:sz w:val="36"/>
          <w:szCs w:val="32"/>
          <w:highlight w:val="yellow"/>
        </w:rPr>
        <w:t>November 6</w:t>
      </w:r>
      <w:r w:rsidR="0018295F" w:rsidRPr="0018295F">
        <w:rPr>
          <w:rFonts w:asciiTheme="minorHAnsi" w:hAnsiTheme="minorHAnsi" w:cstheme="minorHAnsi"/>
          <w:b/>
          <w:sz w:val="36"/>
          <w:szCs w:val="32"/>
          <w:highlight w:val="yellow"/>
          <w:vertAlign w:val="superscript"/>
        </w:rPr>
        <w:t>t</w:t>
      </w:r>
      <w:r w:rsidR="00711589">
        <w:rPr>
          <w:rFonts w:asciiTheme="minorHAnsi" w:hAnsiTheme="minorHAnsi" w:cstheme="minorHAnsi"/>
          <w:b/>
          <w:sz w:val="36"/>
          <w:szCs w:val="32"/>
          <w:highlight w:val="yellow"/>
          <w:vertAlign w:val="superscript"/>
        </w:rPr>
        <w:t>h</w:t>
      </w:r>
      <w:r w:rsidR="000A0680">
        <w:rPr>
          <w:rFonts w:asciiTheme="minorHAnsi" w:hAnsiTheme="minorHAnsi" w:cstheme="minorHAnsi"/>
          <w:b/>
          <w:sz w:val="36"/>
          <w:szCs w:val="32"/>
          <w:highlight w:val="yellow"/>
        </w:rPr>
        <w:t xml:space="preserve">, 2025 – following Weed District Mtg </w:t>
      </w:r>
      <w:r w:rsidR="004263D0" w:rsidRPr="007E6AE3">
        <w:rPr>
          <w:rFonts w:asciiTheme="minorHAnsi" w:hAnsiTheme="minorHAnsi" w:cstheme="minorHAnsi"/>
          <w:b/>
          <w:sz w:val="36"/>
          <w:szCs w:val="32"/>
          <w:highlight w:val="yellow"/>
        </w:rPr>
        <w:t xml:space="preserve"> </w:t>
      </w:r>
    </w:p>
    <w:p w14:paraId="16854A8A" w14:textId="25714298" w:rsidR="005275CD" w:rsidRDefault="007D4DD0" w:rsidP="00BA0F4B">
      <w:pPr>
        <w:tabs>
          <w:tab w:val="left" w:pos="180"/>
        </w:tabs>
        <w:jc w:val="center"/>
        <w:rPr>
          <w:rFonts w:asciiTheme="minorHAnsi" w:hAnsiTheme="minorHAnsi" w:cstheme="minorHAnsi"/>
          <w:b/>
          <w:color w:val="000000" w:themeColor="text1"/>
          <w:u w:val="single"/>
        </w:rPr>
      </w:pPr>
      <w:bookmarkStart w:id="0" w:name="_Hlk54785922"/>
      <w:r>
        <w:rPr>
          <w:rFonts w:asciiTheme="minorHAnsi" w:hAnsiTheme="minorHAnsi" w:cstheme="minorHAnsi"/>
          <w:b/>
          <w:color w:val="FF0000"/>
          <w:u w:val="single"/>
        </w:rPr>
        <w:t>Snively Law Office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p w14:paraId="02766129" w14:textId="4624D98C" w:rsidR="007D4DD0" w:rsidRPr="00D5488A" w:rsidRDefault="007D4DD0" w:rsidP="00BA0F4B">
      <w:pPr>
        <w:tabs>
          <w:tab w:val="left" w:pos="180"/>
        </w:tabs>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t>802 West 3</w:t>
      </w:r>
      <w:r w:rsidRPr="007D4DD0">
        <w:rPr>
          <w:rFonts w:asciiTheme="minorHAnsi" w:hAnsiTheme="minorHAnsi" w:cstheme="minorHAnsi"/>
          <w:b/>
          <w:color w:val="000000" w:themeColor="text1"/>
          <w:u w:val="single"/>
          <w:vertAlign w:val="superscript"/>
        </w:rPr>
        <w:t>rd</w:t>
      </w:r>
      <w:r>
        <w:rPr>
          <w:rFonts w:asciiTheme="minorHAnsi" w:hAnsiTheme="minorHAnsi" w:cstheme="minorHAnsi"/>
          <w:b/>
          <w:color w:val="000000" w:themeColor="text1"/>
          <w:u w:val="single"/>
        </w:rPr>
        <w:t xml:space="preserve"> Street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2D8B43CD"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F41393">
        <w:rPr>
          <w:rFonts w:asciiTheme="minorHAnsi" w:hAnsiTheme="minorHAnsi" w:cstheme="minorHAnsi"/>
          <w:bCs/>
        </w:rPr>
        <w:t xml:space="preserve">The Big Horn Conservation meeting was called to order by Chairman Steve Schanaman at 1:30 p.m. at the Snively Law Office. Other supervisors present was Vice Chairman Phillip Miller, Treasurer Dan Lowe, supervisors Jerry Lunde and Austin Pitsch, and associate supervisor Bill Hodges. Also present was administrator Kylie Shumway. </w:t>
      </w:r>
    </w:p>
    <w:p w14:paraId="1F91C797" w14:textId="04100CCD"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F41393">
        <w:rPr>
          <w:rFonts w:asciiTheme="minorHAnsi" w:hAnsiTheme="minorHAnsi" w:cstheme="minorHAnsi"/>
          <w:b/>
        </w:rPr>
        <w:t xml:space="preserve"> </w:t>
      </w:r>
      <w:r w:rsidR="00F41393">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4C3E7D77"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F41393" w:rsidRPr="00F41393">
        <w:rPr>
          <w:rFonts w:asciiTheme="minorHAnsi" w:hAnsiTheme="minorHAnsi" w:cstheme="minorHAnsi"/>
          <w:bCs/>
        </w:rPr>
        <w:t>Jerry Lunde motioned to approve the minutes as mailed/emailed.</w:t>
      </w:r>
      <w:r w:rsidR="00F41393">
        <w:rPr>
          <w:rFonts w:asciiTheme="minorHAnsi" w:hAnsiTheme="minorHAnsi" w:cstheme="minorHAnsi"/>
          <w:b/>
        </w:rPr>
        <w:t xml:space="preserve"> </w:t>
      </w:r>
      <w:r w:rsidR="00F41393" w:rsidRPr="00F41393">
        <w:rPr>
          <w:rFonts w:asciiTheme="minorHAnsi" w:hAnsiTheme="minorHAnsi" w:cstheme="minorHAnsi"/>
          <w:bCs/>
        </w:rPr>
        <w:t>Phillip Miller seconded the motion; as there was no opposition or discussion, the motion carried.</w:t>
      </w:r>
      <w:r w:rsidR="00F41393">
        <w:rPr>
          <w:rFonts w:asciiTheme="minorHAnsi" w:hAnsiTheme="minorHAnsi" w:cstheme="minorHAnsi"/>
          <w:b/>
        </w:rPr>
        <w:t xml:space="preserve">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3E1C3CAB"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3C6B17E5" w14:textId="364BBD16" w:rsidR="00F41393" w:rsidRDefault="00F41393" w:rsidP="00F41393">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presented the following bank balances: County Mill Levy Account $77,148.43, FIB Checking Account $39,275.64, WIS Account $65,144.07 and the Certificate of Deposits $16,790.70. </w:t>
      </w:r>
    </w:p>
    <w:p w14:paraId="640FD87B" w14:textId="2FF29F2E" w:rsidR="00F41393" w:rsidRDefault="00F41393" w:rsidP="00F41393">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 motioned to approve the following bills to be paid:</w:t>
      </w:r>
    </w:p>
    <w:p w14:paraId="305AC5CC" w14:textId="77777777" w:rsidR="00F41393" w:rsidRDefault="00F41393" w:rsidP="00F41393">
      <w:pPr>
        <w:pStyle w:val="ListParagraph"/>
        <w:numPr>
          <w:ilvl w:val="3"/>
          <w:numId w:val="3"/>
        </w:numPr>
        <w:tabs>
          <w:tab w:val="left" w:pos="180"/>
        </w:tabs>
        <w:rPr>
          <w:rFonts w:asciiTheme="minorHAnsi" w:hAnsiTheme="minorHAnsi" w:cstheme="minorHAnsi"/>
          <w:bCs/>
          <w:sz w:val="22"/>
          <w:szCs w:val="22"/>
        </w:rPr>
      </w:pPr>
      <w:proofErr w:type="spellStart"/>
      <w:r>
        <w:rPr>
          <w:rFonts w:asciiTheme="minorHAnsi" w:hAnsiTheme="minorHAnsi" w:cstheme="minorHAnsi"/>
          <w:bCs/>
          <w:sz w:val="22"/>
          <w:szCs w:val="22"/>
        </w:rPr>
        <w:t>Cincinatti</w:t>
      </w:r>
      <w:proofErr w:type="spellEnd"/>
      <w:r>
        <w:rPr>
          <w:rFonts w:asciiTheme="minorHAnsi" w:hAnsiTheme="minorHAnsi" w:cstheme="minorHAnsi"/>
          <w:bCs/>
          <w:sz w:val="22"/>
          <w:szCs w:val="22"/>
        </w:rPr>
        <w:t xml:space="preserve"> ins</w:t>
      </w:r>
      <w:r>
        <w:rPr>
          <w:rFonts w:asciiTheme="minorHAnsi" w:hAnsiTheme="minorHAnsi" w:cstheme="minorHAnsi"/>
          <w:bCs/>
          <w:sz w:val="22"/>
          <w:szCs w:val="22"/>
        </w:rPr>
        <w:tab/>
      </w:r>
      <w:r>
        <w:rPr>
          <w:rFonts w:asciiTheme="minorHAnsi" w:hAnsiTheme="minorHAnsi" w:cstheme="minorHAnsi"/>
          <w:bCs/>
          <w:sz w:val="22"/>
          <w:szCs w:val="22"/>
        </w:rPr>
        <w:tab/>
        <w:t>Liability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$66.00</w:t>
      </w:r>
    </w:p>
    <w:p w14:paraId="2562E13A" w14:textId="63F6733E" w:rsidR="00F41393" w:rsidRDefault="00F41393" w:rsidP="00F4139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IRS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Unemployment taxes</w:t>
      </w:r>
      <w:r>
        <w:rPr>
          <w:rFonts w:asciiTheme="minorHAnsi" w:hAnsiTheme="minorHAnsi" w:cstheme="minorHAnsi"/>
          <w:bCs/>
          <w:sz w:val="22"/>
          <w:szCs w:val="22"/>
        </w:rPr>
        <w:tab/>
        <w:t>$6,220.78</w:t>
      </w:r>
    </w:p>
    <w:p w14:paraId="5D6737CC" w14:textId="77777777" w:rsidR="00F41393" w:rsidRDefault="00F41393" w:rsidP="00F4139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REA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St. Xavier Power</w:t>
      </w:r>
      <w:r>
        <w:rPr>
          <w:rFonts w:asciiTheme="minorHAnsi" w:hAnsiTheme="minorHAnsi" w:cstheme="minorHAnsi"/>
          <w:bCs/>
          <w:sz w:val="22"/>
          <w:szCs w:val="22"/>
        </w:rPr>
        <w:tab/>
        <w:t>$40.00</w:t>
      </w:r>
    </w:p>
    <w:p w14:paraId="5BD4831F" w14:textId="77777777" w:rsidR="00F41393" w:rsidRDefault="00F41393" w:rsidP="00F4139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Northwest Energy</w:t>
      </w:r>
      <w:r>
        <w:rPr>
          <w:rFonts w:asciiTheme="minorHAnsi" w:hAnsiTheme="minorHAnsi" w:cstheme="minorHAnsi"/>
          <w:bCs/>
          <w:sz w:val="22"/>
          <w:szCs w:val="22"/>
        </w:rPr>
        <w:tab/>
        <w:t>Hardin Power</w:t>
      </w:r>
      <w:r>
        <w:rPr>
          <w:rFonts w:asciiTheme="minorHAnsi" w:hAnsiTheme="minorHAnsi" w:cstheme="minorHAnsi"/>
          <w:bCs/>
          <w:sz w:val="22"/>
          <w:szCs w:val="22"/>
        </w:rPr>
        <w:tab/>
      </w:r>
      <w:r>
        <w:rPr>
          <w:rFonts w:asciiTheme="minorHAnsi" w:hAnsiTheme="minorHAnsi" w:cstheme="minorHAnsi"/>
          <w:bCs/>
          <w:sz w:val="22"/>
          <w:szCs w:val="22"/>
        </w:rPr>
        <w:tab/>
        <w:t>$40.00</w:t>
      </w:r>
    </w:p>
    <w:p w14:paraId="02B71954" w14:textId="419BE4F6" w:rsidR="00F41393" w:rsidRDefault="00F41393" w:rsidP="00F4139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MT Dept of Revenue</w:t>
      </w:r>
      <w:r>
        <w:rPr>
          <w:rFonts w:asciiTheme="minorHAnsi" w:hAnsiTheme="minorHAnsi" w:cstheme="minorHAnsi"/>
          <w:bCs/>
          <w:sz w:val="22"/>
          <w:szCs w:val="22"/>
        </w:rPr>
        <w:tab/>
        <w:t>Withholding</w:t>
      </w:r>
      <w:r>
        <w:rPr>
          <w:rFonts w:asciiTheme="minorHAnsi" w:hAnsiTheme="minorHAnsi" w:cstheme="minorHAnsi"/>
          <w:bCs/>
          <w:sz w:val="22"/>
          <w:szCs w:val="22"/>
        </w:rPr>
        <w:tab/>
      </w:r>
      <w:r>
        <w:rPr>
          <w:rFonts w:asciiTheme="minorHAnsi" w:hAnsiTheme="minorHAnsi" w:cstheme="minorHAnsi"/>
          <w:bCs/>
          <w:sz w:val="22"/>
          <w:szCs w:val="22"/>
        </w:rPr>
        <w:tab/>
        <w:t>$1,340.00</w:t>
      </w:r>
    </w:p>
    <w:p w14:paraId="45534F8E" w14:textId="77777777" w:rsidR="00F41393" w:rsidRDefault="00F41393" w:rsidP="00F4139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Verizon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Hardin </w:t>
      </w:r>
      <w:proofErr w:type="spellStart"/>
      <w:r>
        <w:rPr>
          <w:rFonts w:asciiTheme="minorHAnsi" w:hAnsiTheme="minorHAnsi" w:cstheme="minorHAnsi"/>
          <w:bCs/>
          <w:sz w:val="22"/>
          <w:szCs w:val="22"/>
        </w:rPr>
        <w:t>Wifi</w:t>
      </w:r>
      <w:proofErr w:type="spellEnd"/>
      <w:r>
        <w:rPr>
          <w:rFonts w:asciiTheme="minorHAnsi" w:hAnsiTheme="minorHAnsi" w:cstheme="minorHAnsi"/>
          <w:bCs/>
          <w:sz w:val="22"/>
          <w:szCs w:val="22"/>
        </w:rPr>
        <w:tab/>
      </w:r>
      <w:r>
        <w:rPr>
          <w:rFonts w:asciiTheme="minorHAnsi" w:hAnsiTheme="minorHAnsi" w:cstheme="minorHAnsi"/>
          <w:bCs/>
          <w:sz w:val="22"/>
          <w:szCs w:val="22"/>
        </w:rPr>
        <w:tab/>
        <w:t>$157.20</w:t>
      </w:r>
    </w:p>
    <w:p w14:paraId="281FE297" w14:textId="77777777" w:rsidR="00F41393" w:rsidRDefault="00F41393" w:rsidP="00F41393">
      <w:pPr>
        <w:pStyle w:val="ListParagraph"/>
        <w:numPr>
          <w:ilvl w:val="3"/>
          <w:numId w:val="3"/>
        </w:numPr>
        <w:tabs>
          <w:tab w:val="left" w:pos="180"/>
        </w:tabs>
        <w:rPr>
          <w:rFonts w:asciiTheme="minorHAnsi" w:hAnsiTheme="minorHAnsi" w:cstheme="minorHAnsi"/>
          <w:bCs/>
          <w:sz w:val="22"/>
          <w:szCs w:val="22"/>
        </w:rPr>
      </w:pPr>
      <w:proofErr w:type="spellStart"/>
      <w:r>
        <w:rPr>
          <w:rFonts w:asciiTheme="minorHAnsi" w:hAnsiTheme="minorHAnsi" w:cstheme="minorHAnsi"/>
          <w:bCs/>
          <w:sz w:val="22"/>
          <w:szCs w:val="22"/>
        </w:rPr>
        <w:t>Nemont</w:t>
      </w:r>
      <w:proofErr w:type="spellEnd"/>
      <w:r>
        <w:rPr>
          <w:rFonts w:asciiTheme="minorHAnsi" w:hAnsiTheme="minorHAnsi" w:cstheme="minorHAnsi"/>
          <w:bCs/>
          <w:sz w:val="22"/>
          <w:szCs w:val="22"/>
        </w:rPr>
        <w:tab/>
      </w:r>
      <w:r>
        <w:rPr>
          <w:rFonts w:asciiTheme="minorHAnsi" w:hAnsiTheme="minorHAnsi" w:cstheme="minorHAnsi"/>
          <w:bCs/>
          <w:sz w:val="22"/>
          <w:szCs w:val="22"/>
        </w:rPr>
        <w:tab/>
        <w:t xml:space="preserve">St. Xavier </w:t>
      </w:r>
      <w:proofErr w:type="spellStart"/>
      <w:r>
        <w:rPr>
          <w:rFonts w:asciiTheme="minorHAnsi" w:hAnsiTheme="minorHAnsi" w:cstheme="minorHAnsi"/>
          <w:bCs/>
          <w:sz w:val="22"/>
          <w:szCs w:val="22"/>
        </w:rPr>
        <w:t>Wifi</w:t>
      </w:r>
      <w:proofErr w:type="spellEnd"/>
      <w:r>
        <w:rPr>
          <w:rFonts w:asciiTheme="minorHAnsi" w:hAnsiTheme="minorHAnsi" w:cstheme="minorHAnsi"/>
          <w:bCs/>
          <w:sz w:val="22"/>
          <w:szCs w:val="22"/>
        </w:rPr>
        <w:tab/>
      </w:r>
      <w:r>
        <w:rPr>
          <w:rFonts w:asciiTheme="minorHAnsi" w:hAnsiTheme="minorHAnsi" w:cstheme="minorHAnsi"/>
          <w:bCs/>
          <w:sz w:val="22"/>
          <w:szCs w:val="22"/>
        </w:rPr>
        <w:tab/>
        <w:t>$72.00</w:t>
      </w:r>
    </w:p>
    <w:p w14:paraId="43728645" w14:textId="14E9522A" w:rsidR="00F41393" w:rsidRDefault="00F41393" w:rsidP="00F4139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Shumway</w:t>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$1,568.58</w:t>
      </w:r>
    </w:p>
    <w:p w14:paraId="2072A3F5" w14:textId="60205FA5" w:rsidR="00F41393" w:rsidRDefault="00F41393" w:rsidP="00F4139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Bill Hodges</w:t>
      </w:r>
      <w:r>
        <w:rPr>
          <w:rFonts w:asciiTheme="minorHAnsi" w:hAnsiTheme="minorHAnsi" w:cstheme="minorHAnsi"/>
          <w:bCs/>
          <w:sz w:val="22"/>
          <w:szCs w:val="22"/>
        </w:rPr>
        <w:tab/>
      </w:r>
      <w:r>
        <w:rPr>
          <w:rFonts w:asciiTheme="minorHAnsi" w:hAnsiTheme="minorHAnsi" w:cstheme="minorHAnsi"/>
          <w:bCs/>
          <w:sz w:val="22"/>
          <w:szCs w:val="22"/>
        </w:rPr>
        <w:tab/>
        <w:t>AIS Supplies</w:t>
      </w:r>
      <w:r>
        <w:rPr>
          <w:rFonts w:asciiTheme="minorHAnsi" w:hAnsiTheme="minorHAnsi" w:cstheme="minorHAnsi"/>
          <w:bCs/>
          <w:sz w:val="22"/>
          <w:szCs w:val="22"/>
        </w:rPr>
        <w:tab/>
      </w:r>
      <w:r>
        <w:rPr>
          <w:rFonts w:asciiTheme="minorHAnsi" w:hAnsiTheme="minorHAnsi" w:cstheme="minorHAnsi"/>
          <w:bCs/>
          <w:sz w:val="22"/>
          <w:szCs w:val="22"/>
        </w:rPr>
        <w:tab/>
        <w:t>$30.36</w:t>
      </w:r>
    </w:p>
    <w:p w14:paraId="65A376A1" w14:textId="6B23621B" w:rsidR="00F41393" w:rsidRDefault="00F41393" w:rsidP="00F4139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Western Office Supply</w:t>
      </w:r>
      <w:r>
        <w:rPr>
          <w:rFonts w:asciiTheme="minorHAnsi" w:hAnsiTheme="minorHAnsi" w:cstheme="minorHAnsi"/>
          <w:bCs/>
          <w:sz w:val="22"/>
          <w:szCs w:val="22"/>
        </w:rPr>
        <w:tab/>
        <w:t>Printer</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$102.50</w:t>
      </w:r>
    </w:p>
    <w:p w14:paraId="4F2F2C0D" w14:textId="36E13422" w:rsidR="00F41393" w:rsidRDefault="00F41393" w:rsidP="00F4139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Montana State Fund</w:t>
      </w:r>
      <w:r>
        <w:rPr>
          <w:rFonts w:asciiTheme="minorHAnsi" w:hAnsiTheme="minorHAnsi" w:cstheme="minorHAnsi"/>
          <w:bCs/>
          <w:sz w:val="22"/>
          <w:szCs w:val="22"/>
        </w:rPr>
        <w:tab/>
        <w:t>Payroll Taxes</w:t>
      </w:r>
      <w:r>
        <w:rPr>
          <w:rFonts w:asciiTheme="minorHAnsi" w:hAnsiTheme="minorHAnsi" w:cstheme="minorHAnsi"/>
          <w:bCs/>
          <w:sz w:val="22"/>
          <w:szCs w:val="22"/>
        </w:rPr>
        <w:tab/>
      </w:r>
      <w:r>
        <w:rPr>
          <w:rFonts w:asciiTheme="minorHAnsi" w:hAnsiTheme="minorHAnsi" w:cstheme="minorHAnsi"/>
          <w:bCs/>
          <w:sz w:val="22"/>
          <w:szCs w:val="22"/>
        </w:rPr>
        <w:tab/>
        <w:t>$1,219.73</w:t>
      </w:r>
    </w:p>
    <w:p w14:paraId="3F173A5B" w14:textId="5083F1DF" w:rsidR="00F41393" w:rsidRPr="00F41393" w:rsidRDefault="00F41393" w:rsidP="00F4139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End of Year</w:t>
      </w:r>
      <w:r>
        <w:rPr>
          <w:rFonts w:asciiTheme="minorHAnsi" w:hAnsiTheme="minorHAnsi" w:cstheme="minorHAnsi"/>
          <w:bCs/>
          <w:sz w:val="22"/>
          <w:szCs w:val="22"/>
        </w:rPr>
        <w:tab/>
      </w:r>
      <w:r>
        <w:rPr>
          <w:rFonts w:asciiTheme="minorHAnsi" w:hAnsiTheme="minorHAnsi" w:cstheme="minorHAnsi"/>
          <w:bCs/>
          <w:sz w:val="22"/>
          <w:szCs w:val="22"/>
        </w:rPr>
        <w:tab/>
        <w:t>Employee’s</w:t>
      </w:r>
      <w:r>
        <w:rPr>
          <w:rFonts w:asciiTheme="minorHAnsi" w:hAnsiTheme="minorHAnsi" w:cstheme="minorHAnsi"/>
          <w:bCs/>
          <w:sz w:val="22"/>
          <w:szCs w:val="22"/>
        </w:rPr>
        <w:tab/>
      </w:r>
      <w:r>
        <w:rPr>
          <w:rFonts w:asciiTheme="minorHAnsi" w:hAnsiTheme="minorHAnsi" w:cstheme="minorHAnsi"/>
          <w:bCs/>
          <w:sz w:val="22"/>
          <w:szCs w:val="22"/>
        </w:rPr>
        <w:tab/>
        <w:t>$4,200.00</w:t>
      </w:r>
    </w:p>
    <w:p w14:paraId="54F0FEC8" w14:textId="11B314A5" w:rsidR="00F41393" w:rsidRPr="00F41393" w:rsidRDefault="00F41393" w:rsidP="00F41393">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Phillip Miller seconded the motion; as there was no opposition or discussion, the motion carried.</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57342216" w14:textId="5E431583" w:rsidR="00FD0652" w:rsidRDefault="002B5E17" w:rsidP="00F3664B">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4204C46D" w14:textId="6081DAB5" w:rsidR="003B1807" w:rsidRPr="00F41393" w:rsidRDefault="003B1807" w:rsidP="005276F4">
      <w:pPr>
        <w:numPr>
          <w:ilvl w:val="1"/>
          <w:numId w:val="3"/>
        </w:numPr>
        <w:tabs>
          <w:tab w:val="left" w:pos="180"/>
        </w:tabs>
        <w:rPr>
          <w:rFonts w:asciiTheme="minorHAnsi" w:hAnsiTheme="minorHAnsi" w:cstheme="minorHAnsi"/>
          <w:bCs/>
          <w:strike/>
        </w:rPr>
      </w:pPr>
      <w:r w:rsidRPr="00F41393">
        <w:rPr>
          <w:rFonts w:asciiTheme="minorHAnsi" w:hAnsiTheme="minorHAnsi" w:cstheme="minorHAnsi"/>
          <w:bCs/>
          <w:strike/>
        </w:rPr>
        <w:lastRenderedPageBreak/>
        <w:t>Field Report</w:t>
      </w:r>
    </w:p>
    <w:p w14:paraId="0F65D9DC" w14:textId="4574F40E" w:rsidR="0040400C" w:rsidRDefault="00EE31CB" w:rsidP="00F30352">
      <w:pPr>
        <w:numPr>
          <w:ilvl w:val="1"/>
          <w:numId w:val="3"/>
        </w:numPr>
        <w:tabs>
          <w:tab w:val="left" w:pos="180"/>
        </w:tabs>
        <w:rPr>
          <w:rFonts w:asciiTheme="minorHAnsi" w:hAnsiTheme="minorHAnsi" w:cstheme="minorHAnsi"/>
          <w:bCs/>
        </w:rPr>
      </w:pPr>
      <w:r>
        <w:rPr>
          <w:rFonts w:asciiTheme="minorHAnsi" w:hAnsiTheme="minorHAnsi" w:cstheme="minorHAnsi"/>
          <w:bCs/>
        </w:rPr>
        <w:t xml:space="preserve">AIS </w:t>
      </w:r>
      <w:r w:rsidR="00F30352">
        <w:rPr>
          <w:rFonts w:asciiTheme="minorHAnsi" w:hAnsiTheme="minorHAnsi" w:cstheme="minorHAnsi"/>
          <w:bCs/>
        </w:rPr>
        <w:t>2026 Revamp</w:t>
      </w:r>
    </w:p>
    <w:p w14:paraId="6C6A884F" w14:textId="79D7E543" w:rsidR="00DF3BE4" w:rsidRDefault="00DF3BE4" w:rsidP="00DF3BE4">
      <w:pPr>
        <w:numPr>
          <w:ilvl w:val="2"/>
          <w:numId w:val="3"/>
        </w:numPr>
        <w:tabs>
          <w:tab w:val="left" w:pos="180"/>
        </w:tabs>
        <w:rPr>
          <w:rFonts w:asciiTheme="minorHAnsi" w:hAnsiTheme="minorHAnsi" w:cstheme="minorHAnsi"/>
          <w:bCs/>
        </w:rPr>
      </w:pPr>
      <w:r>
        <w:rPr>
          <w:rFonts w:asciiTheme="minorHAnsi" w:hAnsiTheme="minorHAnsi" w:cstheme="minorHAnsi"/>
          <w:bCs/>
        </w:rPr>
        <w:t>Evaluations</w:t>
      </w:r>
      <w:r w:rsidR="00F41393">
        <w:rPr>
          <w:rFonts w:asciiTheme="minorHAnsi" w:hAnsiTheme="minorHAnsi" w:cstheme="minorHAnsi"/>
          <w:bCs/>
        </w:rPr>
        <w:t xml:space="preserve"> </w:t>
      </w:r>
    </w:p>
    <w:p w14:paraId="4659A336" w14:textId="280679B2" w:rsidR="00F41393" w:rsidRDefault="00F41393" w:rsidP="00F41393">
      <w:pPr>
        <w:numPr>
          <w:ilvl w:val="3"/>
          <w:numId w:val="3"/>
        </w:numPr>
        <w:tabs>
          <w:tab w:val="left" w:pos="180"/>
        </w:tabs>
        <w:rPr>
          <w:rFonts w:asciiTheme="minorHAnsi" w:hAnsiTheme="minorHAnsi" w:cstheme="minorHAnsi"/>
          <w:bCs/>
        </w:rPr>
      </w:pPr>
      <w:r>
        <w:rPr>
          <w:rFonts w:asciiTheme="minorHAnsi" w:hAnsiTheme="minorHAnsi" w:cstheme="minorHAnsi"/>
          <w:bCs/>
        </w:rPr>
        <w:t xml:space="preserve">Kylie Shumway read through the returned evaluations. The common interest was confusion regarding the chain of command. Kylie will revamp the training agenda for the 2026 season to better outline the roles. </w:t>
      </w:r>
    </w:p>
    <w:p w14:paraId="49D1A930" w14:textId="77777777" w:rsidR="003F063D" w:rsidRDefault="00DF3BE4" w:rsidP="00E96E4D">
      <w:pPr>
        <w:numPr>
          <w:ilvl w:val="2"/>
          <w:numId w:val="3"/>
        </w:numPr>
        <w:tabs>
          <w:tab w:val="left" w:pos="180"/>
        </w:tabs>
        <w:rPr>
          <w:rFonts w:asciiTheme="minorHAnsi" w:hAnsiTheme="minorHAnsi" w:cstheme="minorHAnsi"/>
          <w:bCs/>
        </w:rPr>
      </w:pPr>
      <w:r>
        <w:rPr>
          <w:rFonts w:asciiTheme="minorHAnsi" w:hAnsiTheme="minorHAnsi" w:cstheme="minorHAnsi"/>
          <w:bCs/>
        </w:rPr>
        <w:t>Conflict of Interest</w:t>
      </w:r>
    </w:p>
    <w:p w14:paraId="4D7732D4" w14:textId="29F9D6A7" w:rsidR="00F41393" w:rsidRDefault="00F41393" w:rsidP="00F41393">
      <w:pPr>
        <w:numPr>
          <w:ilvl w:val="3"/>
          <w:numId w:val="3"/>
        </w:numPr>
        <w:tabs>
          <w:tab w:val="left" w:pos="180"/>
        </w:tabs>
        <w:rPr>
          <w:rFonts w:asciiTheme="minorHAnsi" w:hAnsiTheme="minorHAnsi" w:cstheme="minorHAnsi"/>
          <w:bCs/>
        </w:rPr>
      </w:pPr>
      <w:r>
        <w:rPr>
          <w:rFonts w:asciiTheme="minorHAnsi" w:hAnsiTheme="minorHAnsi" w:cstheme="minorHAnsi"/>
          <w:bCs/>
        </w:rPr>
        <w:t xml:space="preserve">MACD has a set policy regarding conflict of interest. The biggest factor is financial gain. Roy motioned that the Conservation Board follow the same policy. Phillip Miller will remain ‘grandfathered’ in as an employee and a supervisor, but </w:t>
      </w:r>
      <w:r w:rsidR="008C6C6B">
        <w:rPr>
          <w:rFonts w:asciiTheme="minorHAnsi" w:hAnsiTheme="minorHAnsi" w:cstheme="minorHAnsi"/>
          <w:bCs/>
        </w:rPr>
        <w:t xml:space="preserve">from this point forward, no other acting employee can run to be elected as a board member. Jerry Lunde seconded the motion; as there was no opposition or discussion, the motion carried. Kylie Shumway will add this to our acting policy. </w:t>
      </w:r>
    </w:p>
    <w:p w14:paraId="31D2DB75" w14:textId="100924B3" w:rsidR="00E96E4D" w:rsidRDefault="00E96E4D" w:rsidP="00E96E4D">
      <w:pPr>
        <w:numPr>
          <w:ilvl w:val="2"/>
          <w:numId w:val="3"/>
        </w:numPr>
        <w:tabs>
          <w:tab w:val="left" w:pos="180"/>
        </w:tabs>
        <w:rPr>
          <w:rFonts w:asciiTheme="minorHAnsi" w:hAnsiTheme="minorHAnsi" w:cstheme="minorHAnsi"/>
          <w:bCs/>
        </w:rPr>
      </w:pPr>
      <w:r>
        <w:rPr>
          <w:rFonts w:asciiTheme="minorHAnsi" w:hAnsiTheme="minorHAnsi" w:cstheme="minorHAnsi"/>
          <w:bCs/>
        </w:rPr>
        <w:t>Chain of Command</w:t>
      </w:r>
    </w:p>
    <w:p w14:paraId="27DF8332" w14:textId="7C398378" w:rsidR="008C6C6B" w:rsidRPr="00E96E4D" w:rsidRDefault="008C6C6B" w:rsidP="008C6C6B">
      <w:pPr>
        <w:numPr>
          <w:ilvl w:val="3"/>
          <w:numId w:val="3"/>
        </w:numPr>
        <w:tabs>
          <w:tab w:val="left" w:pos="180"/>
        </w:tabs>
        <w:rPr>
          <w:rFonts w:asciiTheme="minorHAnsi" w:hAnsiTheme="minorHAnsi" w:cstheme="minorHAnsi"/>
          <w:bCs/>
        </w:rPr>
      </w:pPr>
      <w:r>
        <w:rPr>
          <w:rFonts w:asciiTheme="minorHAnsi" w:hAnsiTheme="minorHAnsi" w:cstheme="minorHAnsi"/>
          <w:bCs/>
        </w:rPr>
        <w:t xml:space="preserve">There was discussion regarding confusion with the employees and what the acting roles of the Administrator vs. the site lead. Kylie also brought up a couple of instances of insubordination from </w:t>
      </w:r>
      <w:r w:rsidR="00BA2835">
        <w:rPr>
          <w:rFonts w:asciiTheme="minorHAnsi" w:hAnsiTheme="minorHAnsi" w:cstheme="minorHAnsi"/>
          <w:bCs/>
        </w:rPr>
        <w:t xml:space="preserve">an employee </w:t>
      </w:r>
      <w:r>
        <w:rPr>
          <w:rFonts w:asciiTheme="minorHAnsi" w:hAnsiTheme="minorHAnsi" w:cstheme="minorHAnsi"/>
          <w:bCs/>
        </w:rPr>
        <w:t xml:space="preserve">where </w:t>
      </w:r>
      <w:r w:rsidR="00BA2835">
        <w:rPr>
          <w:rFonts w:asciiTheme="minorHAnsi" w:hAnsiTheme="minorHAnsi" w:cstheme="minorHAnsi"/>
          <w:bCs/>
        </w:rPr>
        <w:t>t</w:t>
      </w:r>
      <w:r>
        <w:rPr>
          <w:rFonts w:asciiTheme="minorHAnsi" w:hAnsiTheme="minorHAnsi" w:cstheme="minorHAnsi"/>
          <w:bCs/>
        </w:rPr>
        <w:t>he</w:t>
      </w:r>
      <w:r w:rsidR="00BA2835">
        <w:rPr>
          <w:rFonts w:asciiTheme="minorHAnsi" w:hAnsiTheme="minorHAnsi" w:cstheme="minorHAnsi"/>
          <w:bCs/>
        </w:rPr>
        <w:t>y</w:t>
      </w:r>
      <w:r>
        <w:rPr>
          <w:rFonts w:asciiTheme="minorHAnsi" w:hAnsiTheme="minorHAnsi" w:cstheme="minorHAnsi"/>
          <w:bCs/>
        </w:rPr>
        <w:t xml:space="preserve"> broke the chain of command. Kylie will better outline the differences for the 2026 season. </w:t>
      </w:r>
    </w:p>
    <w:p w14:paraId="6B1930F3" w14:textId="57F0B663" w:rsidR="00F30352" w:rsidRDefault="00F30352" w:rsidP="0040400C">
      <w:pPr>
        <w:numPr>
          <w:ilvl w:val="2"/>
          <w:numId w:val="3"/>
        </w:numPr>
        <w:tabs>
          <w:tab w:val="left" w:pos="180"/>
        </w:tabs>
        <w:rPr>
          <w:rFonts w:asciiTheme="minorHAnsi" w:hAnsiTheme="minorHAnsi" w:cstheme="minorHAnsi"/>
          <w:bCs/>
        </w:rPr>
      </w:pPr>
      <w:r>
        <w:rPr>
          <w:rFonts w:asciiTheme="minorHAnsi" w:hAnsiTheme="minorHAnsi" w:cstheme="minorHAnsi"/>
          <w:bCs/>
        </w:rPr>
        <w:t>Scheduling/OT</w:t>
      </w:r>
    </w:p>
    <w:p w14:paraId="19C4982D" w14:textId="03482E86" w:rsidR="008C6C6B" w:rsidRDefault="008C6C6B" w:rsidP="008C6C6B">
      <w:pPr>
        <w:numPr>
          <w:ilvl w:val="3"/>
          <w:numId w:val="3"/>
        </w:numPr>
        <w:tabs>
          <w:tab w:val="left" w:pos="180"/>
        </w:tabs>
        <w:rPr>
          <w:rFonts w:asciiTheme="minorHAnsi" w:hAnsiTheme="minorHAnsi" w:cstheme="minorHAnsi"/>
          <w:bCs/>
        </w:rPr>
      </w:pPr>
      <w:r>
        <w:rPr>
          <w:rFonts w:asciiTheme="minorHAnsi" w:hAnsiTheme="minorHAnsi" w:cstheme="minorHAnsi"/>
          <w:bCs/>
        </w:rPr>
        <w:t xml:space="preserve">Bill Hodges made the schedule for the 2025 season and scheduled himself with excessive overtime. The Board had discussed no more overtime due to budgeting problems on a couple previous instances, but when Kylie asked </w:t>
      </w:r>
      <w:r w:rsidR="00BA2835">
        <w:rPr>
          <w:rFonts w:asciiTheme="minorHAnsi" w:hAnsiTheme="minorHAnsi" w:cstheme="minorHAnsi"/>
          <w:bCs/>
        </w:rPr>
        <w:t xml:space="preserve">for the schedule to be redone, there was a refusal. </w:t>
      </w:r>
      <w:r w:rsidR="000541DA">
        <w:rPr>
          <w:rFonts w:asciiTheme="minorHAnsi" w:hAnsiTheme="minorHAnsi" w:cstheme="minorHAnsi"/>
          <w:bCs/>
        </w:rPr>
        <w:t xml:space="preserve"> </w:t>
      </w:r>
      <w:r>
        <w:rPr>
          <w:rFonts w:asciiTheme="minorHAnsi" w:hAnsiTheme="minorHAnsi" w:cstheme="minorHAnsi"/>
          <w:bCs/>
        </w:rPr>
        <w:t xml:space="preserve">Due to the red flags with MACD and the Stillwater conflict, it was agreed that Kylie Shumway will take the scheduling back over for the 2026 season and spread the overtime out accordingly. </w:t>
      </w:r>
    </w:p>
    <w:p w14:paraId="427366EE" w14:textId="347D341F" w:rsidR="00F30352" w:rsidRDefault="00F30352" w:rsidP="0040400C">
      <w:pPr>
        <w:numPr>
          <w:ilvl w:val="2"/>
          <w:numId w:val="3"/>
        </w:numPr>
        <w:tabs>
          <w:tab w:val="left" w:pos="180"/>
        </w:tabs>
        <w:rPr>
          <w:rFonts w:asciiTheme="minorHAnsi" w:hAnsiTheme="minorHAnsi" w:cstheme="minorHAnsi"/>
          <w:bCs/>
        </w:rPr>
      </w:pPr>
      <w:r>
        <w:rPr>
          <w:rFonts w:asciiTheme="minorHAnsi" w:hAnsiTheme="minorHAnsi" w:cstheme="minorHAnsi"/>
          <w:bCs/>
        </w:rPr>
        <w:t>Starting Wage</w:t>
      </w:r>
      <w:r w:rsidR="00E96E4D">
        <w:rPr>
          <w:rFonts w:asciiTheme="minorHAnsi" w:hAnsiTheme="minorHAnsi" w:cstheme="minorHAnsi"/>
          <w:bCs/>
        </w:rPr>
        <w:t xml:space="preserve"> 2026</w:t>
      </w:r>
    </w:p>
    <w:p w14:paraId="4D3D4B83" w14:textId="4144EBD4" w:rsidR="008C6C6B" w:rsidRDefault="008C6C6B" w:rsidP="008C6C6B">
      <w:pPr>
        <w:numPr>
          <w:ilvl w:val="3"/>
          <w:numId w:val="3"/>
        </w:numPr>
        <w:tabs>
          <w:tab w:val="left" w:pos="180"/>
        </w:tabs>
        <w:rPr>
          <w:rFonts w:asciiTheme="minorHAnsi" w:hAnsiTheme="minorHAnsi" w:cstheme="minorHAnsi"/>
          <w:bCs/>
        </w:rPr>
      </w:pPr>
      <w:r>
        <w:rPr>
          <w:rFonts w:asciiTheme="minorHAnsi" w:hAnsiTheme="minorHAnsi" w:cstheme="minorHAnsi"/>
          <w:bCs/>
        </w:rPr>
        <w:t xml:space="preserve">Roy Neal motioned that starting wage for 2026 will be $18 and return employees will return at $21. Austin Pitsch seconded the motion; as there was no opposition or discussion, the motion carried. </w:t>
      </w:r>
    </w:p>
    <w:p w14:paraId="38664A58" w14:textId="6783CFAC" w:rsidR="00E96E4D" w:rsidRPr="008C6C6B" w:rsidRDefault="00E96E4D" w:rsidP="0040400C">
      <w:pPr>
        <w:numPr>
          <w:ilvl w:val="2"/>
          <w:numId w:val="3"/>
        </w:numPr>
        <w:tabs>
          <w:tab w:val="left" w:pos="180"/>
        </w:tabs>
        <w:rPr>
          <w:rFonts w:asciiTheme="minorHAnsi" w:hAnsiTheme="minorHAnsi" w:cstheme="minorHAnsi"/>
          <w:bCs/>
          <w:strike/>
        </w:rPr>
      </w:pPr>
      <w:r w:rsidRPr="008C6C6B">
        <w:rPr>
          <w:rFonts w:asciiTheme="minorHAnsi" w:hAnsiTheme="minorHAnsi" w:cstheme="minorHAnsi"/>
          <w:bCs/>
          <w:strike/>
        </w:rPr>
        <w:t>Mileage &amp; Time for Signs</w:t>
      </w:r>
    </w:p>
    <w:p w14:paraId="43A02BBB" w14:textId="6CAB6BFA" w:rsidR="003F063D" w:rsidRDefault="003F063D" w:rsidP="0040400C">
      <w:pPr>
        <w:numPr>
          <w:ilvl w:val="2"/>
          <w:numId w:val="3"/>
        </w:numPr>
        <w:tabs>
          <w:tab w:val="left" w:pos="180"/>
        </w:tabs>
        <w:rPr>
          <w:rFonts w:asciiTheme="minorHAnsi" w:hAnsiTheme="minorHAnsi" w:cstheme="minorHAnsi"/>
          <w:bCs/>
        </w:rPr>
      </w:pPr>
      <w:r>
        <w:rPr>
          <w:rFonts w:asciiTheme="minorHAnsi" w:hAnsiTheme="minorHAnsi" w:cstheme="minorHAnsi"/>
          <w:bCs/>
        </w:rPr>
        <w:t>Site Lead Position</w:t>
      </w:r>
    </w:p>
    <w:p w14:paraId="781B969E" w14:textId="1CA69270" w:rsidR="008C6C6B" w:rsidRDefault="008C6C6B" w:rsidP="008C6C6B">
      <w:pPr>
        <w:numPr>
          <w:ilvl w:val="3"/>
          <w:numId w:val="3"/>
        </w:numPr>
        <w:tabs>
          <w:tab w:val="left" w:pos="180"/>
        </w:tabs>
        <w:rPr>
          <w:rFonts w:asciiTheme="minorHAnsi" w:hAnsiTheme="minorHAnsi" w:cstheme="minorHAnsi"/>
          <w:bCs/>
        </w:rPr>
      </w:pPr>
      <w:r>
        <w:rPr>
          <w:rFonts w:asciiTheme="minorHAnsi" w:hAnsiTheme="minorHAnsi" w:cstheme="minorHAnsi"/>
          <w:bCs/>
        </w:rPr>
        <w:t xml:space="preserve">There was discussion regarding changing the site lead position to a ‘roving’ position. It was agreed that eyes and ears on the ground were beneficial, but that caused excessive overtime with the site lead. Kylie Shumway will put together a proposal where one person will transfer between the two stations at intermittent times throughout the week, helping with equipment, supplies, </w:t>
      </w:r>
      <w:r>
        <w:rPr>
          <w:rFonts w:asciiTheme="minorHAnsi" w:hAnsiTheme="minorHAnsi" w:cstheme="minorHAnsi"/>
          <w:bCs/>
        </w:rPr>
        <w:lastRenderedPageBreak/>
        <w:t xml:space="preserve">and training. They will remain under 40 hours a week. This topic is tabled until the December meeting where Kylie Shumway will present. </w:t>
      </w:r>
    </w:p>
    <w:p w14:paraId="7B1F7B42" w14:textId="0594FE0D" w:rsidR="00F30352" w:rsidRDefault="00F30352" w:rsidP="0040400C">
      <w:pPr>
        <w:numPr>
          <w:ilvl w:val="2"/>
          <w:numId w:val="3"/>
        </w:numPr>
        <w:tabs>
          <w:tab w:val="left" w:pos="180"/>
        </w:tabs>
        <w:rPr>
          <w:rFonts w:asciiTheme="minorHAnsi" w:hAnsiTheme="minorHAnsi" w:cstheme="minorHAnsi"/>
          <w:bCs/>
        </w:rPr>
      </w:pPr>
      <w:r>
        <w:rPr>
          <w:rFonts w:asciiTheme="minorHAnsi" w:hAnsiTheme="minorHAnsi" w:cstheme="minorHAnsi"/>
          <w:bCs/>
        </w:rPr>
        <w:t>Water Cooler/Culligan</w:t>
      </w:r>
    </w:p>
    <w:p w14:paraId="3D1F9B48" w14:textId="07A6F1E9" w:rsidR="008C6C6B" w:rsidRDefault="00996FB1" w:rsidP="008C6C6B">
      <w:pPr>
        <w:numPr>
          <w:ilvl w:val="3"/>
          <w:numId w:val="3"/>
        </w:numPr>
        <w:tabs>
          <w:tab w:val="left" w:pos="180"/>
        </w:tabs>
        <w:rPr>
          <w:rFonts w:asciiTheme="minorHAnsi" w:hAnsiTheme="minorHAnsi" w:cstheme="minorHAnsi"/>
          <w:bCs/>
        </w:rPr>
      </w:pPr>
      <w:r>
        <w:rPr>
          <w:rFonts w:asciiTheme="minorHAnsi" w:hAnsiTheme="minorHAnsi" w:cstheme="minorHAnsi"/>
          <w:bCs/>
        </w:rPr>
        <w:t xml:space="preserve">Austin Pitsch motioned to approve getting a Culligan water cooler for the stations. Jerry Lunde seconded the motion; as there was no opposition or discussion, the motion carried. </w:t>
      </w:r>
    </w:p>
    <w:p w14:paraId="13BE17DF" w14:textId="4F770ED8" w:rsidR="00C357AC" w:rsidRPr="00C357AC" w:rsidRDefault="002B5E17" w:rsidP="00C357A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15849444" w14:textId="4A95A194" w:rsidR="00C868C7" w:rsidRDefault="007C704C" w:rsidP="0040400C">
      <w:pPr>
        <w:numPr>
          <w:ilvl w:val="1"/>
          <w:numId w:val="3"/>
        </w:numPr>
        <w:tabs>
          <w:tab w:val="left" w:pos="180"/>
        </w:tabs>
        <w:rPr>
          <w:rFonts w:asciiTheme="minorHAnsi" w:hAnsiTheme="minorHAnsi" w:cstheme="minorHAnsi"/>
          <w:bCs/>
        </w:rPr>
      </w:pPr>
      <w:r>
        <w:rPr>
          <w:rFonts w:asciiTheme="minorHAnsi" w:hAnsiTheme="minorHAnsi" w:cstheme="minorHAnsi"/>
          <w:bCs/>
        </w:rPr>
        <w:t>Mailbox</w:t>
      </w:r>
    </w:p>
    <w:p w14:paraId="1CD24172" w14:textId="0F73A294" w:rsidR="00996FB1" w:rsidRDefault="00996FB1" w:rsidP="00996FB1">
      <w:pPr>
        <w:numPr>
          <w:ilvl w:val="2"/>
          <w:numId w:val="3"/>
        </w:numPr>
        <w:tabs>
          <w:tab w:val="left" w:pos="180"/>
        </w:tabs>
        <w:rPr>
          <w:rFonts w:asciiTheme="minorHAnsi" w:hAnsiTheme="minorHAnsi" w:cstheme="minorHAnsi"/>
          <w:bCs/>
        </w:rPr>
      </w:pPr>
      <w:r>
        <w:rPr>
          <w:rFonts w:asciiTheme="minorHAnsi" w:hAnsiTheme="minorHAnsi" w:cstheme="minorHAnsi"/>
          <w:bCs/>
        </w:rPr>
        <w:t xml:space="preserve">Austin Pitsch will check with Paul Zelka. </w:t>
      </w:r>
    </w:p>
    <w:p w14:paraId="50C4CF51" w14:textId="198A5FC9" w:rsidR="00F30352" w:rsidRDefault="00F30352" w:rsidP="0040400C">
      <w:pPr>
        <w:numPr>
          <w:ilvl w:val="1"/>
          <w:numId w:val="3"/>
        </w:numPr>
        <w:tabs>
          <w:tab w:val="left" w:pos="180"/>
        </w:tabs>
        <w:rPr>
          <w:rFonts w:asciiTheme="minorHAnsi" w:hAnsiTheme="minorHAnsi" w:cstheme="minorHAnsi"/>
          <w:bCs/>
        </w:rPr>
      </w:pPr>
      <w:r>
        <w:rPr>
          <w:rFonts w:asciiTheme="minorHAnsi" w:hAnsiTheme="minorHAnsi" w:cstheme="minorHAnsi"/>
          <w:bCs/>
        </w:rPr>
        <w:t>310 Realtor Workshop</w:t>
      </w:r>
    </w:p>
    <w:p w14:paraId="03BF9D5D" w14:textId="030194D7" w:rsidR="00996FB1" w:rsidRDefault="00996FB1" w:rsidP="00996FB1">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gave an update on the planning of the workshop. The dates have been set for March 4 and 5, pending whether both days are necessary. Kylie will keep the board up to date on preparations. </w:t>
      </w:r>
    </w:p>
    <w:p w14:paraId="005FF86E" w14:textId="16FA20D5" w:rsidR="00385889" w:rsidRDefault="00385889" w:rsidP="0040400C">
      <w:pPr>
        <w:numPr>
          <w:ilvl w:val="1"/>
          <w:numId w:val="3"/>
        </w:numPr>
        <w:tabs>
          <w:tab w:val="left" w:pos="180"/>
        </w:tabs>
        <w:rPr>
          <w:rFonts w:asciiTheme="minorHAnsi" w:hAnsiTheme="minorHAnsi" w:cstheme="minorHAnsi"/>
          <w:bCs/>
        </w:rPr>
      </w:pPr>
      <w:r>
        <w:rPr>
          <w:rFonts w:asciiTheme="minorHAnsi" w:hAnsiTheme="minorHAnsi" w:cstheme="minorHAnsi"/>
          <w:bCs/>
        </w:rPr>
        <w:t>Weather Stations</w:t>
      </w:r>
    </w:p>
    <w:p w14:paraId="188CD0A9" w14:textId="39E02638" w:rsidR="00996FB1" w:rsidRDefault="00996FB1" w:rsidP="00996FB1">
      <w:pPr>
        <w:numPr>
          <w:ilvl w:val="2"/>
          <w:numId w:val="3"/>
        </w:numPr>
        <w:tabs>
          <w:tab w:val="left" w:pos="180"/>
        </w:tabs>
        <w:rPr>
          <w:rFonts w:asciiTheme="minorHAnsi" w:hAnsiTheme="minorHAnsi" w:cstheme="minorHAnsi"/>
          <w:bCs/>
        </w:rPr>
      </w:pPr>
      <w:r>
        <w:rPr>
          <w:rFonts w:asciiTheme="minorHAnsi" w:hAnsiTheme="minorHAnsi" w:cstheme="minorHAnsi"/>
          <w:bCs/>
        </w:rPr>
        <w:t xml:space="preserve">Trent Stoltz is going to take the Fly Creek location, but Kevin Hyde with MSU is still looking for a location in St. Xavier and Fort Smith. Phillip Miller mentioned the Frozen Lake Cabins, and that Jerry Kenney might have some details. </w:t>
      </w:r>
    </w:p>
    <w:p w14:paraId="02F90014" w14:textId="328E08D8" w:rsidR="00E96E4D" w:rsidRDefault="00E96E4D" w:rsidP="0040400C">
      <w:pPr>
        <w:numPr>
          <w:ilvl w:val="1"/>
          <w:numId w:val="3"/>
        </w:numPr>
        <w:tabs>
          <w:tab w:val="left" w:pos="180"/>
        </w:tabs>
        <w:rPr>
          <w:rFonts w:asciiTheme="minorHAnsi" w:hAnsiTheme="minorHAnsi" w:cstheme="minorHAnsi"/>
          <w:bCs/>
        </w:rPr>
      </w:pPr>
      <w:proofErr w:type="spellStart"/>
      <w:r>
        <w:rPr>
          <w:rFonts w:asciiTheme="minorHAnsi" w:hAnsiTheme="minorHAnsi" w:cstheme="minorHAnsi"/>
          <w:bCs/>
        </w:rPr>
        <w:t>Workmosis</w:t>
      </w:r>
      <w:proofErr w:type="spellEnd"/>
    </w:p>
    <w:p w14:paraId="5F368251" w14:textId="1B4CE672" w:rsidR="00996FB1" w:rsidRDefault="00996FB1" w:rsidP="00996FB1">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gave an update on the progress. </w:t>
      </w: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2F4F80F8" w14:textId="37B78B57" w:rsidR="00996FB1" w:rsidRDefault="00996FB1" w:rsidP="00996FB1">
      <w:pPr>
        <w:numPr>
          <w:ilvl w:val="1"/>
          <w:numId w:val="3"/>
        </w:numPr>
        <w:tabs>
          <w:tab w:val="left" w:pos="180"/>
        </w:tabs>
        <w:rPr>
          <w:rFonts w:asciiTheme="minorHAnsi" w:hAnsiTheme="minorHAnsi" w:cstheme="minorHAnsi"/>
          <w:b/>
          <w:bCs/>
        </w:rPr>
      </w:pPr>
      <w:r>
        <w:rPr>
          <w:rFonts w:asciiTheme="minorHAnsi" w:hAnsiTheme="minorHAnsi" w:cstheme="minorHAnsi"/>
          <w:b/>
          <w:bCs/>
        </w:rPr>
        <w:t>NACD Donation</w:t>
      </w:r>
    </w:p>
    <w:p w14:paraId="40BBE38B" w14:textId="28648943" w:rsidR="00996FB1" w:rsidRDefault="00996FB1" w:rsidP="00996FB1">
      <w:pPr>
        <w:numPr>
          <w:ilvl w:val="2"/>
          <w:numId w:val="3"/>
        </w:numPr>
        <w:tabs>
          <w:tab w:val="left" w:pos="180"/>
        </w:tabs>
        <w:rPr>
          <w:rFonts w:asciiTheme="minorHAnsi" w:hAnsiTheme="minorHAnsi" w:cstheme="minorHAnsi"/>
          <w:b/>
          <w:bCs/>
        </w:rPr>
      </w:pPr>
      <w:r>
        <w:rPr>
          <w:rFonts w:asciiTheme="minorHAnsi" w:hAnsiTheme="minorHAnsi" w:cstheme="minorHAnsi"/>
        </w:rPr>
        <w:t xml:space="preserve">Roy Neal motioned to approve the Bronze level. Jerry Lunde seconded the motion; as there was no discussion or opposition, the motion carried. </w:t>
      </w:r>
    </w:p>
    <w:p w14:paraId="6399AB91" w14:textId="32F92479"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996FB1">
        <w:rPr>
          <w:rFonts w:asciiTheme="minorHAnsi" w:hAnsiTheme="minorHAnsi" w:cstheme="minorHAnsi"/>
          <w:b/>
          <w:bCs/>
        </w:rPr>
        <w:t xml:space="preserve"> As there was no public comment, Steve Schanaman adjourned the meeting at 3:25 p.m. The next meeting will be held on December 4</w:t>
      </w:r>
      <w:r w:rsidR="00996FB1" w:rsidRPr="00996FB1">
        <w:rPr>
          <w:rFonts w:asciiTheme="minorHAnsi" w:hAnsiTheme="minorHAnsi" w:cstheme="minorHAnsi"/>
          <w:b/>
          <w:bCs/>
          <w:vertAlign w:val="superscript"/>
        </w:rPr>
        <w:t>th</w:t>
      </w:r>
      <w:r w:rsidR="00996FB1">
        <w:rPr>
          <w:rFonts w:asciiTheme="minorHAnsi" w:hAnsiTheme="minorHAnsi" w:cstheme="minorHAnsi"/>
          <w:b/>
          <w:bCs/>
        </w:rPr>
        <w:t xml:space="preserve"> at the Snively Law Office. </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8B5A" w14:textId="77777777" w:rsidR="00D52EB8" w:rsidRDefault="00D52EB8" w:rsidP="00CF55E0">
      <w:r>
        <w:separator/>
      </w:r>
    </w:p>
  </w:endnote>
  <w:endnote w:type="continuationSeparator" w:id="0">
    <w:p w14:paraId="2521E806" w14:textId="77777777" w:rsidR="00D52EB8" w:rsidRDefault="00D52EB8"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D6C5" w14:textId="77777777" w:rsidR="00D52EB8" w:rsidRDefault="00D52EB8" w:rsidP="00CF55E0">
      <w:r>
        <w:separator/>
      </w:r>
    </w:p>
  </w:footnote>
  <w:footnote w:type="continuationSeparator" w:id="0">
    <w:p w14:paraId="6D4C6FD2" w14:textId="77777777" w:rsidR="00D52EB8" w:rsidRDefault="00D52EB8"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51DE"/>
    <w:rsid w:val="000263DD"/>
    <w:rsid w:val="0003143B"/>
    <w:rsid w:val="0003166E"/>
    <w:rsid w:val="00034A04"/>
    <w:rsid w:val="00041101"/>
    <w:rsid w:val="000465C0"/>
    <w:rsid w:val="00046F43"/>
    <w:rsid w:val="000541DA"/>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4BA1"/>
    <w:rsid w:val="000D5E5E"/>
    <w:rsid w:val="000D75DE"/>
    <w:rsid w:val="000E1B05"/>
    <w:rsid w:val="000E4D7E"/>
    <w:rsid w:val="000E50C1"/>
    <w:rsid w:val="000F0D08"/>
    <w:rsid w:val="0010081D"/>
    <w:rsid w:val="0010619B"/>
    <w:rsid w:val="00106E7D"/>
    <w:rsid w:val="00112999"/>
    <w:rsid w:val="00112C7E"/>
    <w:rsid w:val="00113655"/>
    <w:rsid w:val="0012127F"/>
    <w:rsid w:val="00136184"/>
    <w:rsid w:val="00137F1C"/>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295F"/>
    <w:rsid w:val="00183F01"/>
    <w:rsid w:val="00184ECA"/>
    <w:rsid w:val="00185D07"/>
    <w:rsid w:val="001900BE"/>
    <w:rsid w:val="001932D3"/>
    <w:rsid w:val="00195C84"/>
    <w:rsid w:val="001A5906"/>
    <w:rsid w:val="001A6603"/>
    <w:rsid w:val="001B0C4D"/>
    <w:rsid w:val="001B1CF4"/>
    <w:rsid w:val="001B212C"/>
    <w:rsid w:val="001B790F"/>
    <w:rsid w:val="001D2BCE"/>
    <w:rsid w:val="001D4A54"/>
    <w:rsid w:val="001D627F"/>
    <w:rsid w:val="001E2D55"/>
    <w:rsid w:val="001E6A79"/>
    <w:rsid w:val="001F75BF"/>
    <w:rsid w:val="00200024"/>
    <w:rsid w:val="00201E3C"/>
    <w:rsid w:val="00206201"/>
    <w:rsid w:val="00207CFC"/>
    <w:rsid w:val="002124D8"/>
    <w:rsid w:val="00212758"/>
    <w:rsid w:val="002127D2"/>
    <w:rsid w:val="0021302E"/>
    <w:rsid w:val="002155E6"/>
    <w:rsid w:val="00220377"/>
    <w:rsid w:val="00222619"/>
    <w:rsid w:val="002314BF"/>
    <w:rsid w:val="00235A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31CB"/>
    <w:rsid w:val="002E46F6"/>
    <w:rsid w:val="002E6F37"/>
    <w:rsid w:val="00301F39"/>
    <w:rsid w:val="00304DF8"/>
    <w:rsid w:val="003102E8"/>
    <w:rsid w:val="00310EDF"/>
    <w:rsid w:val="0031103B"/>
    <w:rsid w:val="00311F01"/>
    <w:rsid w:val="00313AAC"/>
    <w:rsid w:val="00315735"/>
    <w:rsid w:val="00317FE0"/>
    <w:rsid w:val="00320235"/>
    <w:rsid w:val="003214AA"/>
    <w:rsid w:val="00325992"/>
    <w:rsid w:val="003259F8"/>
    <w:rsid w:val="003264A5"/>
    <w:rsid w:val="00334C1C"/>
    <w:rsid w:val="003366B7"/>
    <w:rsid w:val="003466E6"/>
    <w:rsid w:val="00351B59"/>
    <w:rsid w:val="0035653B"/>
    <w:rsid w:val="00362413"/>
    <w:rsid w:val="00364795"/>
    <w:rsid w:val="00364B2A"/>
    <w:rsid w:val="00370D55"/>
    <w:rsid w:val="0037278B"/>
    <w:rsid w:val="00373EE1"/>
    <w:rsid w:val="00373F81"/>
    <w:rsid w:val="00375BC6"/>
    <w:rsid w:val="00385889"/>
    <w:rsid w:val="00387358"/>
    <w:rsid w:val="00387AC7"/>
    <w:rsid w:val="0039074E"/>
    <w:rsid w:val="00390FE4"/>
    <w:rsid w:val="003921EF"/>
    <w:rsid w:val="00393BFF"/>
    <w:rsid w:val="003A3159"/>
    <w:rsid w:val="003A7F24"/>
    <w:rsid w:val="003B1807"/>
    <w:rsid w:val="003B1D2C"/>
    <w:rsid w:val="003B75DF"/>
    <w:rsid w:val="003C2D5A"/>
    <w:rsid w:val="003C3BBD"/>
    <w:rsid w:val="003C4AE1"/>
    <w:rsid w:val="003C7FC9"/>
    <w:rsid w:val="003D6491"/>
    <w:rsid w:val="003E52F3"/>
    <w:rsid w:val="003E6DB8"/>
    <w:rsid w:val="003F061D"/>
    <w:rsid w:val="003F063D"/>
    <w:rsid w:val="003F12E4"/>
    <w:rsid w:val="003F50EA"/>
    <w:rsid w:val="004004B6"/>
    <w:rsid w:val="004011AD"/>
    <w:rsid w:val="00401D9D"/>
    <w:rsid w:val="0040400C"/>
    <w:rsid w:val="00416F21"/>
    <w:rsid w:val="0041733A"/>
    <w:rsid w:val="00423E21"/>
    <w:rsid w:val="00424C8E"/>
    <w:rsid w:val="004263D0"/>
    <w:rsid w:val="00427372"/>
    <w:rsid w:val="004315B5"/>
    <w:rsid w:val="00432F5D"/>
    <w:rsid w:val="00433FC3"/>
    <w:rsid w:val="004343C5"/>
    <w:rsid w:val="00440D60"/>
    <w:rsid w:val="00441B31"/>
    <w:rsid w:val="00443228"/>
    <w:rsid w:val="00443FF1"/>
    <w:rsid w:val="00447150"/>
    <w:rsid w:val="0045324E"/>
    <w:rsid w:val="00456038"/>
    <w:rsid w:val="00457744"/>
    <w:rsid w:val="004652F9"/>
    <w:rsid w:val="00471D13"/>
    <w:rsid w:val="0047307C"/>
    <w:rsid w:val="004730CB"/>
    <w:rsid w:val="00480A26"/>
    <w:rsid w:val="00482856"/>
    <w:rsid w:val="004829CA"/>
    <w:rsid w:val="00482AAA"/>
    <w:rsid w:val="00484E2E"/>
    <w:rsid w:val="00486B35"/>
    <w:rsid w:val="00490B2B"/>
    <w:rsid w:val="00493486"/>
    <w:rsid w:val="004A3082"/>
    <w:rsid w:val="004A3254"/>
    <w:rsid w:val="004A3BC3"/>
    <w:rsid w:val="004A4008"/>
    <w:rsid w:val="004A4661"/>
    <w:rsid w:val="004A71F8"/>
    <w:rsid w:val="004A7786"/>
    <w:rsid w:val="004B11C3"/>
    <w:rsid w:val="004B54E8"/>
    <w:rsid w:val="004C0312"/>
    <w:rsid w:val="004C2A75"/>
    <w:rsid w:val="004C2BD9"/>
    <w:rsid w:val="004C3095"/>
    <w:rsid w:val="004C5C62"/>
    <w:rsid w:val="004C78FA"/>
    <w:rsid w:val="004D1312"/>
    <w:rsid w:val="004D17C1"/>
    <w:rsid w:val="004D1D50"/>
    <w:rsid w:val="004D31BA"/>
    <w:rsid w:val="004D3C2D"/>
    <w:rsid w:val="004E72FB"/>
    <w:rsid w:val="004E7A66"/>
    <w:rsid w:val="004F1AFC"/>
    <w:rsid w:val="004F467D"/>
    <w:rsid w:val="0050222C"/>
    <w:rsid w:val="005038E2"/>
    <w:rsid w:val="005108C8"/>
    <w:rsid w:val="00512984"/>
    <w:rsid w:val="00513F25"/>
    <w:rsid w:val="00514CE5"/>
    <w:rsid w:val="00526DE4"/>
    <w:rsid w:val="005275CD"/>
    <w:rsid w:val="005276F4"/>
    <w:rsid w:val="005329A9"/>
    <w:rsid w:val="00533619"/>
    <w:rsid w:val="00554F5A"/>
    <w:rsid w:val="00556B96"/>
    <w:rsid w:val="005572A9"/>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1EBF"/>
    <w:rsid w:val="005D21A6"/>
    <w:rsid w:val="005D2C4B"/>
    <w:rsid w:val="005D4C43"/>
    <w:rsid w:val="005E32D7"/>
    <w:rsid w:val="005E37ED"/>
    <w:rsid w:val="005E5C0B"/>
    <w:rsid w:val="005F0364"/>
    <w:rsid w:val="005F40C7"/>
    <w:rsid w:val="005F41BB"/>
    <w:rsid w:val="00606FA8"/>
    <w:rsid w:val="00611C82"/>
    <w:rsid w:val="00622471"/>
    <w:rsid w:val="0063486F"/>
    <w:rsid w:val="0063690C"/>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C19F7"/>
    <w:rsid w:val="006C7198"/>
    <w:rsid w:val="006E2826"/>
    <w:rsid w:val="006E69E6"/>
    <w:rsid w:val="007010A6"/>
    <w:rsid w:val="0070222B"/>
    <w:rsid w:val="0070588B"/>
    <w:rsid w:val="00706923"/>
    <w:rsid w:val="00710C08"/>
    <w:rsid w:val="00711589"/>
    <w:rsid w:val="0071176F"/>
    <w:rsid w:val="00712217"/>
    <w:rsid w:val="007151B1"/>
    <w:rsid w:val="007201CE"/>
    <w:rsid w:val="0072779C"/>
    <w:rsid w:val="00733164"/>
    <w:rsid w:val="00734589"/>
    <w:rsid w:val="00734C1B"/>
    <w:rsid w:val="0073603D"/>
    <w:rsid w:val="007367B9"/>
    <w:rsid w:val="007420EB"/>
    <w:rsid w:val="00747870"/>
    <w:rsid w:val="00751C24"/>
    <w:rsid w:val="00753855"/>
    <w:rsid w:val="00754B7B"/>
    <w:rsid w:val="00765535"/>
    <w:rsid w:val="00765ECD"/>
    <w:rsid w:val="00766ACC"/>
    <w:rsid w:val="00766CA6"/>
    <w:rsid w:val="00782393"/>
    <w:rsid w:val="00787300"/>
    <w:rsid w:val="007A3BBE"/>
    <w:rsid w:val="007B237F"/>
    <w:rsid w:val="007B29FA"/>
    <w:rsid w:val="007C38EF"/>
    <w:rsid w:val="007C704C"/>
    <w:rsid w:val="007D0076"/>
    <w:rsid w:val="007D0C0F"/>
    <w:rsid w:val="007D1A1F"/>
    <w:rsid w:val="007D4DD0"/>
    <w:rsid w:val="007E172C"/>
    <w:rsid w:val="007E6AE3"/>
    <w:rsid w:val="007E7C32"/>
    <w:rsid w:val="007F4502"/>
    <w:rsid w:val="008050C9"/>
    <w:rsid w:val="00805205"/>
    <w:rsid w:val="0080797D"/>
    <w:rsid w:val="00813F8E"/>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1D8C"/>
    <w:rsid w:val="0086733B"/>
    <w:rsid w:val="00874A12"/>
    <w:rsid w:val="00883AA5"/>
    <w:rsid w:val="0089071F"/>
    <w:rsid w:val="00893978"/>
    <w:rsid w:val="00894275"/>
    <w:rsid w:val="008A4F08"/>
    <w:rsid w:val="008A7B1B"/>
    <w:rsid w:val="008B0186"/>
    <w:rsid w:val="008C1BDD"/>
    <w:rsid w:val="008C32CB"/>
    <w:rsid w:val="008C6C6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5052D"/>
    <w:rsid w:val="009537FF"/>
    <w:rsid w:val="0095403F"/>
    <w:rsid w:val="00956A05"/>
    <w:rsid w:val="00957490"/>
    <w:rsid w:val="00957670"/>
    <w:rsid w:val="00960745"/>
    <w:rsid w:val="00963AE0"/>
    <w:rsid w:val="00967412"/>
    <w:rsid w:val="009674D0"/>
    <w:rsid w:val="00980F87"/>
    <w:rsid w:val="00981737"/>
    <w:rsid w:val="00983D74"/>
    <w:rsid w:val="00986F7E"/>
    <w:rsid w:val="0099246E"/>
    <w:rsid w:val="00993DFA"/>
    <w:rsid w:val="00996FB1"/>
    <w:rsid w:val="009A17E0"/>
    <w:rsid w:val="009A1856"/>
    <w:rsid w:val="009A1E8C"/>
    <w:rsid w:val="009A3292"/>
    <w:rsid w:val="009A3CEA"/>
    <w:rsid w:val="009A4AF6"/>
    <w:rsid w:val="009B05ED"/>
    <w:rsid w:val="009B087A"/>
    <w:rsid w:val="009B092A"/>
    <w:rsid w:val="009C0AFB"/>
    <w:rsid w:val="009C50E5"/>
    <w:rsid w:val="009C7850"/>
    <w:rsid w:val="009C7D1D"/>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5CA"/>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1D60"/>
    <w:rsid w:val="00B040AA"/>
    <w:rsid w:val="00B05E90"/>
    <w:rsid w:val="00B073D5"/>
    <w:rsid w:val="00B172BD"/>
    <w:rsid w:val="00B204FF"/>
    <w:rsid w:val="00B232F7"/>
    <w:rsid w:val="00B2546D"/>
    <w:rsid w:val="00B266EA"/>
    <w:rsid w:val="00B305DF"/>
    <w:rsid w:val="00B3061E"/>
    <w:rsid w:val="00B326D8"/>
    <w:rsid w:val="00B5590B"/>
    <w:rsid w:val="00B56C5C"/>
    <w:rsid w:val="00B56ED9"/>
    <w:rsid w:val="00B61F3B"/>
    <w:rsid w:val="00B75B82"/>
    <w:rsid w:val="00B77B3B"/>
    <w:rsid w:val="00B829B1"/>
    <w:rsid w:val="00B83208"/>
    <w:rsid w:val="00B84122"/>
    <w:rsid w:val="00B87876"/>
    <w:rsid w:val="00B95B87"/>
    <w:rsid w:val="00BA0F4B"/>
    <w:rsid w:val="00BA2835"/>
    <w:rsid w:val="00BA6A30"/>
    <w:rsid w:val="00BB1127"/>
    <w:rsid w:val="00BB7362"/>
    <w:rsid w:val="00BC01C5"/>
    <w:rsid w:val="00BC45B7"/>
    <w:rsid w:val="00BD15B7"/>
    <w:rsid w:val="00BD5177"/>
    <w:rsid w:val="00BD65E0"/>
    <w:rsid w:val="00BD690C"/>
    <w:rsid w:val="00BE79A0"/>
    <w:rsid w:val="00BF2715"/>
    <w:rsid w:val="00C02C63"/>
    <w:rsid w:val="00C03B09"/>
    <w:rsid w:val="00C10AE1"/>
    <w:rsid w:val="00C12547"/>
    <w:rsid w:val="00C12942"/>
    <w:rsid w:val="00C22F96"/>
    <w:rsid w:val="00C25186"/>
    <w:rsid w:val="00C26926"/>
    <w:rsid w:val="00C33C21"/>
    <w:rsid w:val="00C34C76"/>
    <w:rsid w:val="00C357AC"/>
    <w:rsid w:val="00C427D5"/>
    <w:rsid w:val="00C42D07"/>
    <w:rsid w:val="00C43F44"/>
    <w:rsid w:val="00C5020C"/>
    <w:rsid w:val="00C54EB8"/>
    <w:rsid w:val="00C55C02"/>
    <w:rsid w:val="00C57241"/>
    <w:rsid w:val="00C64C73"/>
    <w:rsid w:val="00C65BC6"/>
    <w:rsid w:val="00C6728F"/>
    <w:rsid w:val="00C868C7"/>
    <w:rsid w:val="00C942F7"/>
    <w:rsid w:val="00CA7C96"/>
    <w:rsid w:val="00CB2D65"/>
    <w:rsid w:val="00CB3227"/>
    <w:rsid w:val="00CB7775"/>
    <w:rsid w:val="00CC033C"/>
    <w:rsid w:val="00CC2687"/>
    <w:rsid w:val="00CC3A31"/>
    <w:rsid w:val="00CC55A6"/>
    <w:rsid w:val="00CD04FB"/>
    <w:rsid w:val="00CE7455"/>
    <w:rsid w:val="00CF55E0"/>
    <w:rsid w:val="00CF5646"/>
    <w:rsid w:val="00CF615C"/>
    <w:rsid w:val="00CF6767"/>
    <w:rsid w:val="00D00795"/>
    <w:rsid w:val="00D00800"/>
    <w:rsid w:val="00D011F2"/>
    <w:rsid w:val="00D0318B"/>
    <w:rsid w:val="00D044DE"/>
    <w:rsid w:val="00D06FA2"/>
    <w:rsid w:val="00D07093"/>
    <w:rsid w:val="00D1061A"/>
    <w:rsid w:val="00D11802"/>
    <w:rsid w:val="00D15E80"/>
    <w:rsid w:val="00D23D0B"/>
    <w:rsid w:val="00D2427B"/>
    <w:rsid w:val="00D30206"/>
    <w:rsid w:val="00D375E3"/>
    <w:rsid w:val="00D40A39"/>
    <w:rsid w:val="00D445C3"/>
    <w:rsid w:val="00D471A5"/>
    <w:rsid w:val="00D50E8E"/>
    <w:rsid w:val="00D52EB8"/>
    <w:rsid w:val="00D5488A"/>
    <w:rsid w:val="00D54E28"/>
    <w:rsid w:val="00D561EC"/>
    <w:rsid w:val="00D5638C"/>
    <w:rsid w:val="00D6136C"/>
    <w:rsid w:val="00D62D01"/>
    <w:rsid w:val="00D74E72"/>
    <w:rsid w:val="00D8161B"/>
    <w:rsid w:val="00D83F38"/>
    <w:rsid w:val="00D93319"/>
    <w:rsid w:val="00DA0867"/>
    <w:rsid w:val="00DA5944"/>
    <w:rsid w:val="00DB1F0C"/>
    <w:rsid w:val="00DC12E6"/>
    <w:rsid w:val="00DC1496"/>
    <w:rsid w:val="00DC1B99"/>
    <w:rsid w:val="00DC2FA2"/>
    <w:rsid w:val="00DC375C"/>
    <w:rsid w:val="00DD0EF4"/>
    <w:rsid w:val="00DD60DD"/>
    <w:rsid w:val="00DD6D3D"/>
    <w:rsid w:val="00DD7A33"/>
    <w:rsid w:val="00DF3BE4"/>
    <w:rsid w:val="00DF6211"/>
    <w:rsid w:val="00DF6D60"/>
    <w:rsid w:val="00DF6EB6"/>
    <w:rsid w:val="00E01DB5"/>
    <w:rsid w:val="00E10501"/>
    <w:rsid w:val="00E114C5"/>
    <w:rsid w:val="00E13324"/>
    <w:rsid w:val="00E16CCA"/>
    <w:rsid w:val="00E21438"/>
    <w:rsid w:val="00E23505"/>
    <w:rsid w:val="00E3559E"/>
    <w:rsid w:val="00E465B5"/>
    <w:rsid w:val="00E53860"/>
    <w:rsid w:val="00E571DE"/>
    <w:rsid w:val="00E5723B"/>
    <w:rsid w:val="00E6206A"/>
    <w:rsid w:val="00E767AA"/>
    <w:rsid w:val="00E77E8E"/>
    <w:rsid w:val="00E85544"/>
    <w:rsid w:val="00E93937"/>
    <w:rsid w:val="00E96E4D"/>
    <w:rsid w:val="00EA388F"/>
    <w:rsid w:val="00EA3DDE"/>
    <w:rsid w:val="00EB1D7D"/>
    <w:rsid w:val="00EB56AE"/>
    <w:rsid w:val="00EC4A20"/>
    <w:rsid w:val="00EC50EB"/>
    <w:rsid w:val="00ED46F9"/>
    <w:rsid w:val="00ED74E3"/>
    <w:rsid w:val="00EE260D"/>
    <w:rsid w:val="00EE31CB"/>
    <w:rsid w:val="00EE32C6"/>
    <w:rsid w:val="00EF2A2D"/>
    <w:rsid w:val="00F07D26"/>
    <w:rsid w:val="00F136E6"/>
    <w:rsid w:val="00F13E90"/>
    <w:rsid w:val="00F15A4A"/>
    <w:rsid w:val="00F15D2B"/>
    <w:rsid w:val="00F22705"/>
    <w:rsid w:val="00F30352"/>
    <w:rsid w:val="00F36305"/>
    <w:rsid w:val="00F3664B"/>
    <w:rsid w:val="00F41393"/>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B7F08"/>
    <w:rsid w:val="00FC66E6"/>
    <w:rsid w:val="00FD0652"/>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5</cp:revision>
  <cp:lastPrinted>2026-01-02T15:51:00Z</cp:lastPrinted>
  <dcterms:created xsi:type="dcterms:W3CDTF">2025-11-10T16:33:00Z</dcterms:created>
  <dcterms:modified xsi:type="dcterms:W3CDTF">2026-01-02T15:57:00Z</dcterms:modified>
</cp:coreProperties>
</file>