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B449" w14:textId="17C23E6B" w:rsidR="00304DF8" w:rsidRPr="00F136E6" w:rsidRDefault="00163B19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C02C63"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1CF6CC49" w:rsidR="00C02C63" w:rsidRPr="00CF5646" w:rsidRDefault="00D00800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2"/>
          <w:szCs w:val="28"/>
          <w:highlight w:val="yellow"/>
        </w:rPr>
      </w:pPr>
      <w:r>
        <w:rPr>
          <w:rFonts w:asciiTheme="minorHAnsi" w:hAnsiTheme="minorHAnsi" w:cstheme="minorHAnsi"/>
          <w:b/>
          <w:szCs w:val="22"/>
          <w:highlight w:val="yellow"/>
        </w:rPr>
        <w:t xml:space="preserve">Thursday, </w:t>
      </w:r>
      <w:r w:rsidR="00090B32">
        <w:rPr>
          <w:rFonts w:asciiTheme="minorHAnsi" w:hAnsiTheme="minorHAnsi" w:cstheme="minorHAnsi"/>
          <w:b/>
          <w:szCs w:val="22"/>
          <w:highlight w:val="yellow"/>
        </w:rPr>
        <w:t>February 1</w:t>
      </w:r>
      <w:r w:rsidR="00090B32" w:rsidRPr="00090B32">
        <w:rPr>
          <w:rFonts w:asciiTheme="minorHAnsi" w:hAnsiTheme="minorHAnsi" w:cstheme="minorHAnsi"/>
          <w:b/>
          <w:szCs w:val="22"/>
          <w:highlight w:val="yellow"/>
          <w:vertAlign w:val="superscript"/>
        </w:rPr>
        <w:t>st</w:t>
      </w:r>
      <w:r w:rsidR="00090B32">
        <w:rPr>
          <w:rFonts w:asciiTheme="minorHAnsi" w:hAnsiTheme="minorHAnsi" w:cstheme="minorHAnsi"/>
          <w:b/>
          <w:szCs w:val="22"/>
          <w:highlight w:val="yellow"/>
        </w:rPr>
        <w:t xml:space="preserve"> - FOLLOWING Local Work Group</w:t>
      </w:r>
    </w:p>
    <w:p w14:paraId="16854A8A" w14:textId="61B72F2D" w:rsidR="005275CD" w:rsidRPr="00CF5646" w:rsidRDefault="00090B32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>
        <w:rPr>
          <w:rFonts w:asciiTheme="minorHAnsi" w:hAnsiTheme="minorHAnsi" w:cstheme="minorHAnsi"/>
          <w:b/>
          <w:u w:val="single"/>
        </w:rPr>
        <w:t>Big Horn County COURTHOUSE</w:t>
      </w:r>
      <w:r w:rsidR="006B4012">
        <w:rPr>
          <w:rFonts w:asciiTheme="minorHAnsi" w:hAnsiTheme="minorHAnsi" w:cstheme="minorHAnsi"/>
          <w:b/>
          <w:u w:val="single"/>
        </w:rPr>
        <w:t xml:space="preserve"> – 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598DD5CE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r w:rsidR="002B5E17" w:rsidRPr="00F136E6">
        <w:rPr>
          <w:rFonts w:asciiTheme="minorHAnsi" w:hAnsiTheme="minorHAnsi" w:cstheme="minorHAnsi"/>
          <w:b/>
        </w:rPr>
        <w:t>Order:</w:t>
      </w:r>
      <w:r w:rsidR="00765ECD">
        <w:rPr>
          <w:rFonts w:asciiTheme="minorHAnsi" w:hAnsiTheme="minorHAnsi" w:cstheme="minorHAnsi"/>
          <w:bCs/>
        </w:rPr>
        <w:t xml:space="preserve"> </w:t>
      </w:r>
    </w:p>
    <w:p w14:paraId="1F91C797" w14:textId="484604FD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960745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As there was no response to call for public comment, the chairman proceeded with the meeting. 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4BA2EF93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2EF81D1E" w14:textId="17E8CEDB" w:rsidR="000C500F" w:rsidRDefault="00DF6D60" w:rsidP="00967412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</w:p>
    <w:p w14:paraId="59545EA1" w14:textId="77777777" w:rsidR="00416F21" w:rsidRDefault="00416F21" w:rsidP="00416F21">
      <w:pPr>
        <w:pStyle w:val="ListParagraph"/>
        <w:tabs>
          <w:tab w:val="left" w:pos="180"/>
        </w:tabs>
        <w:ind w:left="1440"/>
        <w:rPr>
          <w:rFonts w:asciiTheme="minorHAnsi" w:hAnsiTheme="minorHAnsi" w:cstheme="minorHAnsi"/>
          <w:bCs/>
          <w:sz w:val="22"/>
          <w:szCs w:val="22"/>
        </w:rPr>
      </w:pP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2E290B1C" w14:textId="418822FB" w:rsidR="001E2D55" w:rsidRDefault="00370D55" w:rsidP="008D5C7D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2D0409">
        <w:rPr>
          <w:rFonts w:asciiTheme="minorHAnsi" w:hAnsiTheme="minorHAnsi" w:cstheme="minorHAnsi"/>
          <w:bCs/>
        </w:rPr>
        <w:t xml:space="preserve"> </w:t>
      </w:r>
    </w:p>
    <w:p w14:paraId="32A45984" w14:textId="624642BE" w:rsidR="00023AA9" w:rsidRPr="00902390" w:rsidRDefault="00416F21" w:rsidP="00A2222F">
      <w:pPr>
        <w:tabs>
          <w:tab w:val="left" w:pos="180"/>
        </w:tabs>
        <w:rPr>
          <w:rFonts w:asciiTheme="minorHAnsi" w:hAnsiTheme="minorHAnsi" w:cstheme="minorHAnsi"/>
          <w:bCs/>
          <w:color w:val="FFFFFF" w:themeColor="background1"/>
        </w:rPr>
      </w:pPr>
      <w:r w:rsidRPr="00207CFC">
        <w:rPr>
          <w:rFonts w:asciiTheme="minorHAnsi" w:hAnsiTheme="minorHAnsi" w:cstheme="minorHAnsi"/>
          <w:bCs/>
          <w:color w:val="FFFFFF" w:themeColor="background1"/>
        </w:rPr>
        <w:t xml:space="preserve">Kylie Martin presented the Board with the update for DNRC </w:t>
      </w:r>
      <w:r w:rsidRPr="00207CFC">
        <w:rPr>
          <w:rFonts w:asciiTheme="minorHAnsi" w:hAnsiTheme="minorHAnsi" w:cstheme="minorHAnsi"/>
          <w:bCs/>
          <w:i/>
          <w:iCs/>
          <w:color w:val="FFFFFF" w:themeColor="background1"/>
          <w:sz w:val="22"/>
          <w:szCs w:val="22"/>
        </w:rPr>
        <w:t>(see report)</w:t>
      </w:r>
    </w:p>
    <w:p w14:paraId="63B78426" w14:textId="090454B4" w:rsidR="00A2222F" w:rsidRPr="006B4012" w:rsidRDefault="002B5E17" w:rsidP="006B4012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28DD3007" w14:textId="794C80C7" w:rsidR="002124D8" w:rsidRPr="002124D8" w:rsidRDefault="002B5E17" w:rsidP="002124D8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Field Report</w:t>
      </w:r>
    </w:p>
    <w:p w14:paraId="4340AE60" w14:textId="45279163" w:rsidR="007D0C0F" w:rsidRDefault="007D0C0F" w:rsidP="007D0C0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Annual Civil Rights/Equal Opportunity &amp; Cooperative Agreement</w:t>
      </w:r>
      <w:r w:rsidR="00090B32">
        <w:rPr>
          <w:rFonts w:asciiTheme="minorHAnsi" w:hAnsiTheme="minorHAnsi" w:cstheme="minorHAnsi"/>
          <w:bCs/>
        </w:rPr>
        <w:t xml:space="preserve"> (NRCS)</w:t>
      </w:r>
    </w:p>
    <w:p w14:paraId="061B0C32" w14:textId="581368F4" w:rsidR="007D0C0F" w:rsidRPr="007D0C0F" w:rsidRDefault="007D0C0F" w:rsidP="007D0C0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Fairgrounds MOU</w:t>
      </w:r>
      <w:r w:rsidR="00090B32">
        <w:rPr>
          <w:rFonts w:asciiTheme="minorHAnsi" w:hAnsiTheme="minorHAnsi" w:cstheme="minorHAnsi"/>
          <w:bCs/>
        </w:rPr>
        <w:t xml:space="preserve"> approval &amp; signature</w:t>
      </w:r>
    </w:p>
    <w:p w14:paraId="7B492011" w14:textId="0EBE5EFF" w:rsidR="007D0C0F" w:rsidRPr="0050222C" w:rsidRDefault="007D0C0F" w:rsidP="007D0C0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WIS Contract Review</w:t>
      </w:r>
    </w:p>
    <w:p w14:paraId="085DC499" w14:textId="0FA38C57" w:rsidR="0050222C" w:rsidRPr="00090B32" w:rsidRDefault="0050222C" w:rsidP="007D0C0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AFR Signature</w:t>
      </w:r>
    </w:p>
    <w:p w14:paraId="61DE9B62" w14:textId="4D8550E9" w:rsidR="00090B32" w:rsidRPr="00090B32" w:rsidRDefault="00090B32" w:rsidP="007D0C0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Letter to Tester approval</w:t>
      </w:r>
    </w:p>
    <w:p w14:paraId="64DEE9D6" w14:textId="31A19DD3" w:rsidR="00090B32" w:rsidRPr="00090B32" w:rsidRDefault="00090B32" w:rsidP="007D0C0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Upcoming Dates: </w:t>
      </w:r>
    </w:p>
    <w:p w14:paraId="40309335" w14:textId="77777777" w:rsidR="00090B32" w:rsidRDefault="00090B32" w:rsidP="00090B32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Soil &amp; Health Symposium: 2/6 thru 2/8</w:t>
      </w:r>
    </w:p>
    <w:p w14:paraId="228C2C1A" w14:textId="77777777" w:rsidR="00090B32" w:rsidRDefault="00090B32" w:rsidP="00090B32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NACD Convention: 2/10 thru 2/14</w:t>
      </w:r>
    </w:p>
    <w:p w14:paraId="76849EBC" w14:textId="77777777" w:rsidR="00090B32" w:rsidRDefault="00090B32" w:rsidP="00090B32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AIS Pre Season: 2/27 thru 2/28</w:t>
      </w:r>
    </w:p>
    <w:p w14:paraId="58CA8277" w14:textId="77777777" w:rsidR="00090B32" w:rsidRDefault="00090B32" w:rsidP="00090B32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AIS Field Training: 3/23 thru 3/24</w:t>
      </w:r>
    </w:p>
    <w:p w14:paraId="7D40F62A" w14:textId="0CF47B31" w:rsidR="00090B32" w:rsidRPr="00090B32" w:rsidRDefault="00090B32" w:rsidP="00090B32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AIS Hardin Open: 4/12 or 4/13</w:t>
      </w:r>
    </w:p>
    <w:p w14:paraId="0AE2267C" w14:textId="52BC95B4" w:rsidR="00AB4FA8" w:rsidRDefault="002B5E17" w:rsidP="007E172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Old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7936A773" w14:textId="56E116CC" w:rsidR="00A2222F" w:rsidRDefault="00A61A39" w:rsidP="007D0C0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7D0C0F">
        <w:rPr>
          <w:rFonts w:asciiTheme="minorHAnsi" w:hAnsiTheme="minorHAnsi" w:cstheme="minorHAnsi"/>
          <w:bCs/>
        </w:rPr>
        <w:t xml:space="preserve">310 – Sunlight </w:t>
      </w:r>
      <w:r w:rsidR="00185D07" w:rsidRPr="007D0C0F">
        <w:rPr>
          <w:rFonts w:asciiTheme="minorHAnsi" w:hAnsiTheme="minorHAnsi" w:cstheme="minorHAnsi"/>
          <w:bCs/>
        </w:rPr>
        <w:t xml:space="preserve"> </w:t>
      </w:r>
    </w:p>
    <w:p w14:paraId="3BB16B5A" w14:textId="1A26B51C" w:rsidR="007D0C0F" w:rsidRDefault="0050222C" w:rsidP="007D0C0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Updates:</w:t>
      </w:r>
    </w:p>
    <w:p w14:paraId="25D8414C" w14:textId="57E393A5" w:rsidR="0050222C" w:rsidRDefault="0050222C" w:rsidP="0050222C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Ladies Ag Night: 1/24/24</w:t>
      </w:r>
    </w:p>
    <w:p w14:paraId="3CFCB642" w14:textId="2B673D13" w:rsidR="0050222C" w:rsidRDefault="0050222C" w:rsidP="0050222C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Area IV Luncheon: 1/26/24</w:t>
      </w:r>
    </w:p>
    <w:p w14:paraId="291991DA" w14:textId="47C6E006" w:rsidR="004C0312" w:rsidRPr="00734589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</w:t>
      </w:r>
    </w:p>
    <w:p w14:paraId="6399AB91" w14:textId="7BD19222" w:rsidR="0084640C" w:rsidRPr="001A6603" w:rsidRDefault="004D3C2D" w:rsidP="0084640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</w:p>
    <w:sectPr w:rsidR="0084640C" w:rsidRPr="001A6603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24CD"/>
    <w:rsid w:val="00023AA9"/>
    <w:rsid w:val="000263DD"/>
    <w:rsid w:val="0003166E"/>
    <w:rsid w:val="00034A04"/>
    <w:rsid w:val="00041101"/>
    <w:rsid w:val="000465C0"/>
    <w:rsid w:val="00046F43"/>
    <w:rsid w:val="00055ABC"/>
    <w:rsid w:val="00057957"/>
    <w:rsid w:val="00072668"/>
    <w:rsid w:val="00076C51"/>
    <w:rsid w:val="00084F5B"/>
    <w:rsid w:val="00090B32"/>
    <w:rsid w:val="000A5D7E"/>
    <w:rsid w:val="000B4944"/>
    <w:rsid w:val="000C500F"/>
    <w:rsid w:val="000D75DE"/>
    <w:rsid w:val="000E4D7E"/>
    <w:rsid w:val="000E50C1"/>
    <w:rsid w:val="0010619B"/>
    <w:rsid w:val="00112999"/>
    <w:rsid w:val="0012127F"/>
    <w:rsid w:val="00136184"/>
    <w:rsid w:val="001407FF"/>
    <w:rsid w:val="001425AC"/>
    <w:rsid w:val="00142650"/>
    <w:rsid w:val="00144384"/>
    <w:rsid w:val="00152526"/>
    <w:rsid w:val="00154260"/>
    <w:rsid w:val="00154B91"/>
    <w:rsid w:val="001550A1"/>
    <w:rsid w:val="00161BF1"/>
    <w:rsid w:val="00162B02"/>
    <w:rsid w:val="00162B5E"/>
    <w:rsid w:val="00162CFA"/>
    <w:rsid w:val="00163B19"/>
    <w:rsid w:val="001745FB"/>
    <w:rsid w:val="00174C40"/>
    <w:rsid w:val="00184ECA"/>
    <w:rsid w:val="00185D07"/>
    <w:rsid w:val="001900BE"/>
    <w:rsid w:val="00195C84"/>
    <w:rsid w:val="001A5906"/>
    <w:rsid w:val="001A6603"/>
    <w:rsid w:val="001B0C4D"/>
    <w:rsid w:val="001D4A54"/>
    <w:rsid w:val="001D627F"/>
    <w:rsid w:val="001E2D55"/>
    <w:rsid w:val="001E6A79"/>
    <w:rsid w:val="001F75BF"/>
    <w:rsid w:val="00201E3C"/>
    <w:rsid w:val="00206201"/>
    <w:rsid w:val="00207CFC"/>
    <w:rsid w:val="002124D8"/>
    <w:rsid w:val="00212758"/>
    <w:rsid w:val="002127D2"/>
    <w:rsid w:val="0021302E"/>
    <w:rsid w:val="002155E6"/>
    <w:rsid w:val="00220377"/>
    <w:rsid w:val="00222619"/>
    <w:rsid w:val="002314BF"/>
    <w:rsid w:val="002363D1"/>
    <w:rsid w:val="0024714F"/>
    <w:rsid w:val="002504FE"/>
    <w:rsid w:val="00255EA5"/>
    <w:rsid w:val="00274771"/>
    <w:rsid w:val="0027516E"/>
    <w:rsid w:val="0029754F"/>
    <w:rsid w:val="002A07A4"/>
    <w:rsid w:val="002A54B7"/>
    <w:rsid w:val="002B5E17"/>
    <w:rsid w:val="002B613A"/>
    <w:rsid w:val="002B6D65"/>
    <w:rsid w:val="002B775E"/>
    <w:rsid w:val="002C1172"/>
    <w:rsid w:val="002C23F3"/>
    <w:rsid w:val="002D0409"/>
    <w:rsid w:val="002D7D07"/>
    <w:rsid w:val="002E2CEA"/>
    <w:rsid w:val="002E46F6"/>
    <w:rsid w:val="00301F39"/>
    <w:rsid w:val="00304DF8"/>
    <w:rsid w:val="00310EDF"/>
    <w:rsid w:val="00311F01"/>
    <w:rsid w:val="00313AAC"/>
    <w:rsid w:val="00320235"/>
    <w:rsid w:val="00325992"/>
    <w:rsid w:val="003264A5"/>
    <w:rsid w:val="00334C1C"/>
    <w:rsid w:val="003366B7"/>
    <w:rsid w:val="00364795"/>
    <w:rsid w:val="00364B2A"/>
    <w:rsid w:val="00370D55"/>
    <w:rsid w:val="00387AC7"/>
    <w:rsid w:val="0039074E"/>
    <w:rsid w:val="003921EF"/>
    <w:rsid w:val="00393BFF"/>
    <w:rsid w:val="003A3159"/>
    <w:rsid w:val="003A7F24"/>
    <w:rsid w:val="003B75DF"/>
    <w:rsid w:val="003C2D5A"/>
    <w:rsid w:val="003C3BBD"/>
    <w:rsid w:val="003C7FC9"/>
    <w:rsid w:val="003D6491"/>
    <w:rsid w:val="003E52F3"/>
    <w:rsid w:val="003E6DB8"/>
    <w:rsid w:val="003F061D"/>
    <w:rsid w:val="003F12E4"/>
    <w:rsid w:val="004011AD"/>
    <w:rsid w:val="00416F21"/>
    <w:rsid w:val="00423E21"/>
    <w:rsid w:val="00424C8E"/>
    <w:rsid w:val="004315B5"/>
    <w:rsid w:val="00433FC3"/>
    <w:rsid w:val="004343C5"/>
    <w:rsid w:val="00441B31"/>
    <w:rsid w:val="00443228"/>
    <w:rsid w:val="00447150"/>
    <w:rsid w:val="0045324E"/>
    <w:rsid w:val="00457744"/>
    <w:rsid w:val="004652F9"/>
    <w:rsid w:val="00471D13"/>
    <w:rsid w:val="0047307C"/>
    <w:rsid w:val="00480A26"/>
    <w:rsid w:val="004829CA"/>
    <w:rsid w:val="00482AAA"/>
    <w:rsid w:val="00486B35"/>
    <w:rsid w:val="00490B2B"/>
    <w:rsid w:val="00493486"/>
    <w:rsid w:val="004A4008"/>
    <w:rsid w:val="004A4661"/>
    <w:rsid w:val="004B11C3"/>
    <w:rsid w:val="004C0312"/>
    <w:rsid w:val="004C2BD9"/>
    <w:rsid w:val="004C5C62"/>
    <w:rsid w:val="004D1312"/>
    <w:rsid w:val="004D17C1"/>
    <w:rsid w:val="004D31BA"/>
    <w:rsid w:val="004D3C2D"/>
    <w:rsid w:val="004F1AFC"/>
    <w:rsid w:val="0050222C"/>
    <w:rsid w:val="00513F25"/>
    <w:rsid w:val="00514CE5"/>
    <w:rsid w:val="005275CD"/>
    <w:rsid w:val="005329A9"/>
    <w:rsid w:val="00556B96"/>
    <w:rsid w:val="005572A9"/>
    <w:rsid w:val="00565AA6"/>
    <w:rsid w:val="0056708B"/>
    <w:rsid w:val="0056775D"/>
    <w:rsid w:val="00570A6E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C2B8B"/>
    <w:rsid w:val="005C35B0"/>
    <w:rsid w:val="005C4FE1"/>
    <w:rsid w:val="005C5EB4"/>
    <w:rsid w:val="005D0247"/>
    <w:rsid w:val="005D2C4B"/>
    <w:rsid w:val="005D4C43"/>
    <w:rsid w:val="005E37ED"/>
    <w:rsid w:val="005F0364"/>
    <w:rsid w:val="005F40C7"/>
    <w:rsid w:val="005F41BB"/>
    <w:rsid w:val="0063486F"/>
    <w:rsid w:val="006425AB"/>
    <w:rsid w:val="00643F45"/>
    <w:rsid w:val="006444D3"/>
    <w:rsid w:val="00645FDF"/>
    <w:rsid w:val="00654E5E"/>
    <w:rsid w:val="00655A28"/>
    <w:rsid w:val="00656176"/>
    <w:rsid w:val="00657AEB"/>
    <w:rsid w:val="006732D7"/>
    <w:rsid w:val="00681444"/>
    <w:rsid w:val="00687F1E"/>
    <w:rsid w:val="00695FE9"/>
    <w:rsid w:val="006A106E"/>
    <w:rsid w:val="006A17D5"/>
    <w:rsid w:val="006A7059"/>
    <w:rsid w:val="006B4012"/>
    <w:rsid w:val="006E69E6"/>
    <w:rsid w:val="0070222B"/>
    <w:rsid w:val="00706923"/>
    <w:rsid w:val="00710C08"/>
    <w:rsid w:val="0071176F"/>
    <w:rsid w:val="00712217"/>
    <w:rsid w:val="007151B1"/>
    <w:rsid w:val="00734589"/>
    <w:rsid w:val="0073603D"/>
    <w:rsid w:val="00747870"/>
    <w:rsid w:val="00751C24"/>
    <w:rsid w:val="00753855"/>
    <w:rsid w:val="00765ECD"/>
    <w:rsid w:val="00766ACC"/>
    <w:rsid w:val="00787300"/>
    <w:rsid w:val="007B237F"/>
    <w:rsid w:val="007B29FA"/>
    <w:rsid w:val="007C38EF"/>
    <w:rsid w:val="007D0076"/>
    <w:rsid w:val="007D0C0F"/>
    <w:rsid w:val="007E172C"/>
    <w:rsid w:val="007E7C32"/>
    <w:rsid w:val="007F4502"/>
    <w:rsid w:val="008050C9"/>
    <w:rsid w:val="00805205"/>
    <w:rsid w:val="0080797D"/>
    <w:rsid w:val="00822556"/>
    <w:rsid w:val="00825A59"/>
    <w:rsid w:val="00826610"/>
    <w:rsid w:val="008378BB"/>
    <w:rsid w:val="00844D33"/>
    <w:rsid w:val="0084614F"/>
    <w:rsid w:val="0084640C"/>
    <w:rsid w:val="00854424"/>
    <w:rsid w:val="00855E48"/>
    <w:rsid w:val="0085759B"/>
    <w:rsid w:val="00861523"/>
    <w:rsid w:val="0089071F"/>
    <w:rsid w:val="00893978"/>
    <w:rsid w:val="00894275"/>
    <w:rsid w:val="008A4F08"/>
    <w:rsid w:val="008C1BDD"/>
    <w:rsid w:val="008C7EAD"/>
    <w:rsid w:val="008D128E"/>
    <w:rsid w:val="008D5C7D"/>
    <w:rsid w:val="008E7ECA"/>
    <w:rsid w:val="008F20D3"/>
    <w:rsid w:val="008F6A1F"/>
    <w:rsid w:val="00902390"/>
    <w:rsid w:val="009045A5"/>
    <w:rsid w:val="00906493"/>
    <w:rsid w:val="00910C41"/>
    <w:rsid w:val="00917810"/>
    <w:rsid w:val="009224AA"/>
    <w:rsid w:val="00930C20"/>
    <w:rsid w:val="009373D8"/>
    <w:rsid w:val="0095052D"/>
    <w:rsid w:val="009537FF"/>
    <w:rsid w:val="00956A05"/>
    <w:rsid w:val="00957490"/>
    <w:rsid w:val="00957670"/>
    <w:rsid w:val="00960745"/>
    <w:rsid w:val="00967412"/>
    <w:rsid w:val="00980F87"/>
    <w:rsid w:val="00981737"/>
    <w:rsid w:val="00983D74"/>
    <w:rsid w:val="00986F7E"/>
    <w:rsid w:val="0099246E"/>
    <w:rsid w:val="00993DFA"/>
    <w:rsid w:val="009A17E0"/>
    <w:rsid w:val="009A1856"/>
    <w:rsid w:val="009A1E8C"/>
    <w:rsid w:val="009A3292"/>
    <w:rsid w:val="009A4AF6"/>
    <w:rsid w:val="009B05ED"/>
    <w:rsid w:val="009C50E5"/>
    <w:rsid w:val="009C7850"/>
    <w:rsid w:val="009C7D1D"/>
    <w:rsid w:val="009E5EDD"/>
    <w:rsid w:val="009F1810"/>
    <w:rsid w:val="009F1D5B"/>
    <w:rsid w:val="009F4DE9"/>
    <w:rsid w:val="009F5610"/>
    <w:rsid w:val="009F6C09"/>
    <w:rsid w:val="009F7CC1"/>
    <w:rsid w:val="00A02FC5"/>
    <w:rsid w:val="00A04E00"/>
    <w:rsid w:val="00A0793F"/>
    <w:rsid w:val="00A13B5E"/>
    <w:rsid w:val="00A14A0D"/>
    <w:rsid w:val="00A15B85"/>
    <w:rsid w:val="00A2222F"/>
    <w:rsid w:val="00A22B98"/>
    <w:rsid w:val="00A35137"/>
    <w:rsid w:val="00A4156B"/>
    <w:rsid w:val="00A422F7"/>
    <w:rsid w:val="00A445A5"/>
    <w:rsid w:val="00A45B13"/>
    <w:rsid w:val="00A61A39"/>
    <w:rsid w:val="00A624EC"/>
    <w:rsid w:val="00A707FD"/>
    <w:rsid w:val="00A71BE7"/>
    <w:rsid w:val="00A74A9D"/>
    <w:rsid w:val="00A75950"/>
    <w:rsid w:val="00A77D9B"/>
    <w:rsid w:val="00A849EF"/>
    <w:rsid w:val="00A90BDC"/>
    <w:rsid w:val="00AA3D3E"/>
    <w:rsid w:val="00AA4BBE"/>
    <w:rsid w:val="00AB13F5"/>
    <w:rsid w:val="00AB4FA8"/>
    <w:rsid w:val="00AB501F"/>
    <w:rsid w:val="00AB67E3"/>
    <w:rsid w:val="00AC6C7F"/>
    <w:rsid w:val="00AD1043"/>
    <w:rsid w:val="00AD6DCE"/>
    <w:rsid w:val="00AE5186"/>
    <w:rsid w:val="00AF08E1"/>
    <w:rsid w:val="00AF6109"/>
    <w:rsid w:val="00B001B6"/>
    <w:rsid w:val="00B05E90"/>
    <w:rsid w:val="00B073D5"/>
    <w:rsid w:val="00B172BD"/>
    <w:rsid w:val="00B204FF"/>
    <w:rsid w:val="00B232F7"/>
    <w:rsid w:val="00B2546D"/>
    <w:rsid w:val="00B266EA"/>
    <w:rsid w:val="00B305DF"/>
    <w:rsid w:val="00B326D8"/>
    <w:rsid w:val="00B56C5C"/>
    <w:rsid w:val="00B61F3B"/>
    <w:rsid w:val="00B77B3B"/>
    <w:rsid w:val="00B829B1"/>
    <w:rsid w:val="00B87876"/>
    <w:rsid w:val="00B95B87"/>
    <w:rsid w:val="00BA0F4B"/>
    <w:rsid w:val="00BA6A30"/>
    <w:rsid w:val="00BB1127"/>
    <w:rsid w:val="00BD5177"/>
    <w:rsid w:val="00BD65E0"/>
    <w:rsid w:val="00BD690C"/>
    <w:rsid w:val="00C02C63"/>
    <w:rsid w:val="00C03B09"/>
    <w:rsid w:val="00C10AE1"/>
    <w:rsid w:val="00C25186"/>
    <w:rsid w:val="00C26926"/>
    <w:rsid w:val="00C43F44"/>
    <w:rsid w:val="00C5020C"/>
    <w:rsid w:val="00C54EB8"/>
    <w:rsid w:val="00C55C02"/>
    <w:rsid w:val="00C57241"/>
    <w:rsid w:val="00C65BC6"/>
    <w:rsid w:val="00C6728F"/>
    <w:rsid w:val="00CB3227"/>
    <w:rsid w:val="00CB7775"/>
    <w:rsid w:val="00CC033C"/>
    <w:rsid w:val="00CC2687"/>
    <w:rsid w:val="00CD04FB"/>
    <w:rsid w:val="00CE7455"/>
    <w:rsid w:val="00CF55E0"/>
    <w:rsid w:val="00CF5646"/>
    <w:rsid w:val="00CF6767"/>
    <w:rsid w:val="00D00795"/>
    <w:rsid w:val="00D00800"/>
    <w:rsid w:val="00D044DE"/>
    <w:rsid w:val="00D07093"/>
    <w:rsid w:val="00D1061A"/>
    <w:rsid w:val="00D11802"/>
    <w:rsid w:val="00D15E80"/>
    <w:rsid w:val="00D23D0B"/>
    <w:rsid w:val="00D30206"/>
    <w:rsid w:val="00D40A39"/>
    <w:rsid w:val="00D561EC"/>
    <w:rsid w:val="00D6136C"/>
    <w:rsid w:val="00D74E72"/>
    <w:rsid w:val="00D8161B"/>
    <w:rsid w:val="00D83F38"/>
    <w:rsid w:val="00D93319"/>
    <w:rsid w:val="00DA0867"/>
    <w:rsid w:val="00DC2FA2"/>
    <w:rsid w:val="00DD0EF4"/>
    <w:rsid w:val="00DD6D3D"/>
    <w:rsid w:val="00DF6D60"/>
    <w:rsid w:val="00E01DB5"/>
    <w:rsid w:val="00E16CCA"/>
    <w:rsid w:val="00E23505"/>
    <w:rsid w:val="00E3559E"/>
    <w:rsid w:val="00E53860"/>
    <w:rsid w:val="00E571DE"/>
    <w:rsid w:val="00E6206A"/>
    <w:rsid w:val="00E85544"/>
    <w:rsid w:val="00EA388F"/>
    <w:rsid w:val="00EA3DDE"/>
    <w:rsid w:val="00EB1D7D"/>
    <w:rsid w:val="00EB56AE"/>
    <w:rsid w:val="00EC4A20"/>
    <w:rsid w:val="00EC50EB"/>
    <w:rsid w:val="00ED46F9"/>
    <w:rsid w:val="00ED74E3"/>
    <w:rsid w:val="00EE260D"/>
    <w:rsid w:val="00EF2A2D"/>
    <w:rsid w:val="00F136E6"/>
    <w:rsid w:val="00F13E90"/>
    <w:rsid w:val="00F15D2B"/>
    <w:rsid w:val="00F36305"/>
    <w:rsid w:val="00F60114"/>
    <w:rsid w:val="00F65043"/>
    <w:rsid w:val="00F65E7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D295F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Martin</cp:lastModifiedBy>
  <cp:revision>5</cp:revision>
  <cp:lastPrinted>2024-01-02T17:36:00Z</cp:lastPrinted>
  <dcterms:created xsi:type="dcterms:W3CDTF">2024-01-16T15:58:00Z</dcterms:created>
  <dcterms:modified xsi:type="dcterms:W3CDTF">2024-01-23T19:32:00Z</dcterms:modified>
</cp:coreProperties>
</file>