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B449" w14:textId="1EADF6C0" w:rsidR="00304DF8" w:rsidRPr="00F136E6" w:rsidRDefault="00163B19" w:rsidP="00304DF8">
      <w:pPr>
        <w:tabs>
          <w:tab w:val="left" w:pos="180"/>
        </w:tabs>
        <w:jc w:val="center"/>
        <w:rPr>
          <w:rFonts w:asciiTheme="minorHAnsi" w:hAnsiTheme="minorHAnsi" w:cstheme="minorHAnsi"/>
          <w:b/>
          <w:sz w:val="36"/>
          <w:szCs w:val="32"/>
        </w:rPr>
      </w:pPr>
      <w:r>
        <w:rPr>
          <w:rFonts w:asciiTheme="minorHAnsi" w:hAnsiTheme="minorHAnsi" w:cstheme="minorHAnsi"/>
          <w:b/>
          <w:sz w:val="36"/>
          <w:szCs w:val="32"/>
        </w:rPr>
        <w:t xml:space="preserve"> </w:t>
      </w:r>
      <w:r w:rsidR="00C02C63" w:rsidRPr="00F136E6">
        <w:rPr>
          <w:rFonts w:asciiTheme="minorHAnsi" w:hAnsiTheme="minorHAnsi" w:cstheme="minorHAnsi"/>
          <w:b/>
          <w:sz w:val="36"/>
          <w:szCs w:val="32"/>
        </w:rPr>
        <w:t>Regular Meeting</w:t>
      </w:r>
      <w:r w:rsidR="0089071F" w:rsidRPr="00F136E6">
        <w:rPr>
          <w:rFonts w:asciiTheme="minorHAnsi" w:hAnsiTheme="minorHAnsi" w:cstheme="minorHAnsi"/>
          <w:b/>
          <w:sz w:val="36"/>
          <w:szCs w:val="32"/>
        </w:rPr>
        <w:t xml:space="preserve"> </w:t>
      </w:r>
    </w:p>
    <w:p w14:paraId="34BB4882" w14:textId="4EEDF72A" w:rsidR="00C02C63" w:rsidRPr="00711589" w:rsidRDefault="009A3CEA" w:rsidP="00711589">
      <w:pPr>
        <w:tabs>
          <w:tab w:val="left" w:pos="180"/>
        </w:tabs>
        <w:jc w:val="center"/>
        <w:rPr>
          <w:rFonts w:asciiTheme="minorHAnsi" w:hAnsiTheme="minorHAnsi" w:cstheme="minorHAnsi"/>
          <w:b/>
          <w:sz w:val="36"/>
          <w:szCs w:val="32"/>
          <w:highlight w:val="yellow"/>
          <w:vertAlign w:val="superscript"/>
        </w:rPr>
      </w:pPr>
      <w:r>
        <w:rPr>
          <w:rFonts w:asciiTheme="minorHAnsi" w:hAnsiTheme="minorHAnsi" w:cstheme="minorHAnsi"/>
          <w:b/>
          <w:sz w:val="36"/>
          <w:szCs w:val="32"/>
          <w:highlight w:val="yellow"/>
        </w:rPr>
        <w:t>THURSDAY</w:t>
      </w:r>
      <w:r w:rsidR="007E6AE3" w:rsidRPr="007E6AE3">
        <w:rPr>
          <w:rFonts w:asciiTheme="minorHAnsi" w:hAnsiTheme="minorHAnsi" w:cstheme="minorHAnsi"/>
          <w:b/>
          <w:sz w:val="36"/>
          <w:szCs w:val="32"/>
          <w:highlight w:val="yellow"/>
        </w:rPr>
        <w:t xml:space="preserve"> </w:t>
      </w:r>
      <w:r w:rsidR="00497D2D">
        <w:rPr>
          <w:rFonts w:asciiTheme="minorHAnsi" w:hAnsiTheme="minorHAnsi" w:cstheme="minorHAnsi"/>
          <w:b/>
          <w:sz w:val="36"/>
          <w:szCs w:val="32"/>
          <w:highlight w:val="yellow"/>
        </w:rPr>
        <w:t>January 8</w:t>
      </w:r>
      <w:r w:rsidR="00497D2D" w:rsidRPr="00497D2D">
        <w:rPr>
          <w:rFonts w:asciiTheme="minorHAnsi" w:hAnsiTheme="minorHAnsi" w:cstheme="minorHAnsi"/>
          <w:b/>
          <w:sz w:val="36"/>
          <w:szCs w:val="32"/>
          <w:highlight w:val="yellow"/>
          <w:vertAlign w:val="superscript"/>
        </w:rPr>
        <w:t>th</w:t>
      </w:r>
      <w:r w:rsidR="000A0680">
        <w:rPr>
          <w:rFonts w:asciiTheme="minorHAnsi" w:hAnsiTheme="minorHAnsi" w:cstheme="minorHAnsi"/>
          <w:b/>
          <w:sz w:val="36"/>
          <w:szCs w:val="32"/>
          <w:highlight w:val="yellow"/>
        </w:rPr>
        <w:t>, 202</w:t>
      </w:r>
      <w:r w:rsidR="00885748">
        <w:rPr>
          <w:rFonts w:asciiTheme="minorHAnsi" w:hAnsiTheme="minorHAnsi" w:cstheme="minorHAnsi"/>
          <w:b/>
          <w:sz w:val="36"/>
          <w:szCs w:val="32"/>
          <w:highlight w:val="yellow"/>
        </w:rPr>
        <w:t>6</w:t>
      </w:r>
      <w:r w:rsidR="000A0680">
        <w:rPr>
          <w:rFonts w:asciiTheme="minorHAnsi" w:hAnsiTheme="minorHAnsi" w:cstheme="minorHAnsi"/>
          <w:b/>
          <w:sz w:val="36"/>
          <w:szCs w:val="32"/>
          <w:highlight w:val="yellow"/>
        </w:rPr>
        <w:t xml:space="preserve"> – </w:t>
      </w:r>
      <w:r w:rsidR="000A0680" w:rsidRPr="006F7AF2">
        <w:rPr>
          <w:rFonts w:asciiTheme="minorHAnsi" w:hAnsiTheme="minorHAnsi" w:cstheme="minorHAnsi"/>
          <w:b/>
          <w:sz w:val="28"/>
          <w:highlight w:val="yellow"/>
        </w:rPr>
        <w:t xml:space="preserve">following Weed District Mtg </w:t>
      </w:r>
      <w:r w:rsidR="004263D0" w:rsidRPr="006F7AF2">
        <w:rPr>
          <w:rFonts w:asciiTheme="minorHAnsi" w:hAnsiTheme="minorHAnsi" w:cstheme="minorHAnsi"/>
          <w:b/>
          <w:sz w:val="28"/>
          <w:highlight w:val="yellow"/>
        </w:rPr>
        <w:t xml:space="preserve"> </w:t>
      </w:r>
    </w:p>
    <w:p w14:paraId="16854A8A" w14:textId="25714298" w:rsidR="005275CD" w:rsidRDefault="007D4DD0" w:rsidP="00BA0F4B">
      <w:pPr>
        <w:tabs>
          <w:tab w:val="left" w:pos="180"/>
        </w:tabs>
        <w:jc w:val="center"/>
        <w:rPr>
          <w:rFonts w:asciiTheme="minorHAnsi" w:hAnsiTheme="minorHAnsi" w:cstheme="minorHAnsi"/>
          <w:b/>
          <w:color w:val="000000" w:themeColor="text1"/>
          <w:u w:val="single"/>
        </w:rPr>
      </w:pPr>
      <w:bookmarkStart w:id="0" w:name="_Hlk54785922"/>
      <w:r>
        <w:rPr>
          <w:rFonts w:asciiTheme="minorHAnsi" w:hAnsiTheme="minorHAnsi" w:cstheme="minorHAnsi"/>
          <w:b/>
          <w:color w:val="FF0000"/>
          <w:u w:val="single"/>
        </w:rPr>
        <w:t>Snively Law Office</w:t>
      </w:r>
      <w:r w:rsidR="006B4012" w:rsidRPr="00D5488A">
        <w:rPr>
          <w:rFonts w:asciiTheme="minorHAnsi" w:hAnsiTheme="minorHAnsi" w:cstheme="minorHAnsi"/>
          <w:b/>
          <w:color w:val="FF0000"/>
          <w:u w:val="single"/>
        </w:rPr>
        <w:t xml:space="preserve"> </w:t>
      </w:r>
      <w:r w:rsidR="006B4012" w:rsidRPr="00D5488A">
        <w:rPr>
          <w:rFonts w:asciiTheme="minorHAnsi" w:hAnsiTheme="minorHAnsi" w:cstheme="minorHAnsi"/>
          <w:b/>
          <w:color w:val="000000" w:themeColor="text1"/>
          <w:u w:val="single"/>
        </w:rPr>
        <w:t>– Hardin, MT</w:t>
      </w:r>
    </w:p>
    <w:p w14:paraId="02766129" w14:textId="4624D98C" w:rsidR="007D4DD0" w:rsidRPr="00D5488A" w:rsidRDefault="007D4DD0" w:rsidP="00BA0F4B">
      <w:pPr>
        <w:tabs>
          <w:tab w:val="left" w:pos="180"/>
        </w:tabs>
        <w:jc w:val="center"/>
        <w:rPr>
          <w:rFonts w:asciiTheme="minorHAnsi" w:hAnsiTheme="minorHAnsi" w:cstheme="minorHAnsi"/>
          <w:b/>
          <w:color w:val="000000" w:themeColor="text1"/>
          <w:u w:val="single"/>
        </w:rPr>
      </w:pPr>
      <w:r>
        <w:rPr>
          <w:rFonts w:asciiTheme="minorHAnsi" w:hAnsiTheme="minorHAnsi" w:cstheme="minorHAnsi"/>
          <w:b/>
          <w:color w:val="000000" w:themeColor="text1"/>
          <w:u w:val="single"/>
        </w:rPr>
        <w:t>802 West 3</w:t>
      </w:r>
      <w:r w:rsidRPr="007D4DD0">
        <w:rPr>
          <w:rFonts w:asciiTheme="minorHAnsi" w:hAnsiTheme="minorHAnsi" w:cstheme="minorHAnsi"/>
          <w:b/>
          <w:color w:val="000000" w:themeColor="text1"/>
          <w:u w:val="single"/>
          <w:vertAlign w:val="superscript"/>
        </w:rPr>
        <w:t>rd</w:t>
      </w:r>
      <w:r>
        <w:rPr>
          <w:rFonts w:asciiTheme="minorHAnsi" w:hAnsiTheme="minorHAnsi" w:cstheme="minorHAnsi"/>
          <w:b/>
          <w:color w:val="000000" w:themeColor="text1"/>
          <w:u w:val="single"/>
        </w:rPr>
        <w:t xml:space="preserve"> Street</w:t>
      </w:r>
    </w:p>
    <w:bookmarkEnd w:id="0"/>
    <w:p w14:paraId="26A83AF4" w14:textId="77777777" w:rsidR="00D83F38" w:rsidRPr="00F136E6" w:rsidRDefault="00D83F38" w:rsidP="00D83F38">
      <w:pPr>
        <w:tabs>
          <w:tab w:val="left" w:pos="180"/>
        </w:tabs>
        <w:spacing w:line="360" w:lineRule="auto"/>
        <w:ind w:left="-144"/>
        <w:rPr>
          <w:rFonts w:asciiTheme="minorHAnsi" w:hAnsiTheme="minorHAnsi" w:cstheme="minorHAnsi"/>
          <w:b/>
        </w:rPr>
      </w:pPr>
    </w:p>
    <w:p w14:paraId="1EEA5A2A" w14:textId="364D7B94" w:rsidR="00AB13F5" w:rsidRPr="00F136E6" w:rsidRDefault="00D83F38"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Call to </w:t>
      </w:r>
      <w:r w:rsidR="002B5E17" w:rsidRPr="00F136E6">
        <w:rPr>
          <w:rFonts w:asciiTheme="minorHAnsi" w:hAnsiTheme="minorHAnsi" w:cstheme="minorHAnsi"/>
          <w:b/>
        </w:rPr>
        <w:t>Order:</w:t>
      </w:r>
      <w:r w:rsidR="00765ECD">
        <w:rPr>
          <w:rFonts w:asciiTheme="minorHAnsi" w:hAnsiTheme="minorHAnsi" w:cstheme="minorHAnsi"/>
          <w:bCs/>
        </w:rPr>
        <w:t xml:space="preserve"> </w:t>
      </w:r>
      <w:r w:rsidR="00871912">
        <w:rPr>
          <w:rFonts w:asciiTheme="minorHAnsi" w:hAnsiTheme="minorHAnsi" w:cstheme="minorHAnsi"/>
          <w:bCs/>
        </w:rPr>
        <w:t>The Big Horn Conservation Meeting was called to order by Chairman Steve Schanaman at 1:</w:t>
      </w:r>
      <w:r w:rsidR="004D7110">
        <w:rPr>
          <w:rFonts w:asciiTheme="minorHAnsi" w:hAnsiTheme="minorHAnsi" w:cstheme="minorHAnsi"/>
          <w:bCs/>
        </w:rPr>
        <w:t>30</w:t>
      </w:r>
      <w:r w:rsidR="00871912">
        <w:rPr>
          <w:rFonts w:asciiTheme="minorHAnsi" w:hAnsiTheme="minorHAnsi" w:cstheme="minorHAnsi"/>
          <w:bCs/>
        </w:rPr>
        <w:t xml:space="preserve"> p.m. on Thursday, January 8</w:t>
      </w:r>
      <w:r w:rsidR="00871912" w:rsidRPr="00871912">
        <w:rPr>
          <w:rFonts w:asciiTheme="minorHAnsi" w:hAnsiTheme="minorHAnsi" w:cstheme="minorHAnsi"/>
          <w:bCs/>
          <w:vertAlign w:val="superscript"/>
        </w:rPr>
        <w:t>th</w:t>
      </w:r>
      <w:r w:rsidR="00871912">
        <w:rPr>
          <w:rFonts w:asciiTheme="minorHAnsi" w:hAnsiTheme="minorHAnsi" w:cstheme="minorHAnsi"/>
          <w:bCs/>
        </w:rPr>
        <w:t xml:space="preserve"> at the Snively Law Office. The meeting was held intermittently with the Weed District meeting. Other supervisors present was Vice Chairman Phillip Miller, Treasurer Dan Lowe, supervisors Kent Murdock, Austin Pitsch and Jerry Lunde, and associate supervisor Bill Hodges. Also present was Montana Invasive Species coordinator Megan Hoyer, Big Horn County Extension agent Andrea Barry, NRCS representative Seanna Torske, and BHCD Administrator Kylie Shumway. </w:t>
      </w:r>
    </w:p>
    <w:p w14:paraId="1F91C797" w14:textId="1EC3AD35" w:rsidR="00E85544" w:rsidRPr="00F136E6" w:rsidRDefault="001407FF" w:rsidP="00AB13F5">
      <w:pPr>
        <w:pStyle w:val="ListParagraph"/>
        <w:numPr>
          <w:ilvl w:val="0"/>
          <w:numId w:val="3"/>
        </w:numPr>
        <w:tabs>
          <w:tab w:val="left" w:pos="7218"/>
        </w:tabs>
        <w:rPr>
          <w:rFonts w:asciiTheme="minorHAnsi" w:hAnsiTheme="minorHAnsi" w:cstheme="minorHAnsi"/>
          <w:b/>
        </w:rPr>
      </w:pPr>
      <w:r w:rsidRPr="00F136E6">
        <w:rPr>
          <w:rFonts w:asciiTheme="minorHAnsi" w:hAnsiTheme="minorHAnsi" w:cstheme="minorHAnsi"/>
          <w:b/>
        </w:rPr>
        <w:t xml:space="preserve">Public </w:t>
      </w:r>
      <w:r w:rsidR="00DF6D60" w:rsidRPr="00F136E6">
        <w:rPr>
          <w:rFonts w:asciiTheme="minorHAnsi" w:hAnsiTheme="minorHAnsi" w:cstheme="minorHAnsi"/>
          <w:b/>
        </w:rPr>
        <w:t>Comment:</w:t>
      </w:r>
      <w:r w:rsidR="00871912">
        <w:rPr>
          <w:rFonts w:asciiTheme="minorHAnsi" w:hAnsiTheme="minorHAnsi" w:cstheme="minorHAnsi"/>
          <w:b/>
        </w:rPr>
        <w:t xml:space="preserve"> </w:t>
      </w:r>
      <w:r w:rsidR="00871912">
        <w:rPr>
          <w:rFonts w:asciiTheme="minorHAnsi" w:hAnsiTheme="minorHAnsi" w:cstheme="minorHAnsi"/>
          <w:bCs/>
        </w:rPr>
        <w:t>As there was no response to call for public comment, the chairman proceeded with the meeting.</w:t>
      </w:r>
      <w:r w:rsidR="007151B1">
        <w:rPr>
          <w:rFonts w:asciiTheme="minorHAnsi" w:hAnsiTheme="minorHAnsi" w:cstheme="minorHAnsi"/>
          <w:bCs/>
        </w:rPr>
        <w:tab/>
      </w:r>
    </w:p>
    <w:p w14:paraId="3099C6B7" w14:textId="77777777" w:rsidR="004D7110" w:rsidRDefault="004D3C2D" w:rsidP="00960745">
      <w:pPr>
        <w:pStyle w:val="ListParagraph"/>
        <w:numPr>
          <w:ilvl w:val="0"/>
          <w:numId w:val="3"/>
        </w:numPr>
        <w:tabs>
          <w:tab w:val="left" w:pos="180"/>
        </w:tabs>
        <w:rPr>
          <w:rFonts w:asciiTheme="minorHAnsi" w:hAnsiTheme="minorHAnsi" w:cstheme="minorHAnsi"/>
          <w:b/>
        </w:rPr>
      </w:pPr>
      <w:r w:rsidRPr="00F136E6">
        <w:rPr>
          <w:rFonts w:asciiTheme="minorHAnsi" w:hAnsiTheme="minorHAnsi" w:cstheme="minorHAnsi"/>
          <w:b/>
        </w:rPr>
        <w:t>Approval of Minutes</w:t>
      </w:r>
      <w:r w:rsidR="00C65BC6" w:rsidRPr="00F136E6">
        <w:rPr>
          <w:rFonts w:asciiTheme="minorHAnsi" w:hAnsiTheme="minorHAnsi" w:cstheme="minorHAnsi"/>
          <w:b/>
        </w:rPr>
        <w:t>:</w:t>
      </w:r>
      <w:r w:rsidR="00871912">
        <w:rPr>
          <w:rFonts w:asciiTheme="minorHAnsi" w:hAnsiTheme="minorHAnsi" w:cstheme="minorHAnsi"/>
          <w:b/>
        </w:rPr>
        <w:t xml:space="preserve"> </w:t>
      </w:r>
    </w:p>
    <w:p w14:paraId="018B92D1" w14:textId="628C049C" w:rsidR="004D7110" w:rsidRPr="004D7110" w:rsidRDefault="004D7110" w:rsidP="004D7110">
      <w:pPr>
        <w:pStyle w:val="ListParagraph"/>
        <w:numPr>
          <w:ilvl w:val="1"/>
          <w:numId w:val="3"/>
        </w:numPr>
        <w:tabs>
          <w:tab w:val="left" w:pos="180"/>
        </w:tabs>
        <w:rPr>
          <w:rFonts w:asciiTheme="minorHAnsi" w:hAnsiTheme="minorHAnsi" w:cstheme="minorHAnsi"/>
          <w:b/>
        </w:rPr>
      </w:pPr>
      <w:r>
        <w:rPr>
          <w:rFonts w:asciiTheme="minorHAnsi" w:hAnsiTheme="minorHAnsi" w:cstheme="minorHAnsi"/>
          <w:bCs/>
        </w:rPr>
        <w:t xml:space="preserve">The November meeting had been tabled for approval pending a modification. Jerry Lunde motioned to approve as modified. Phillip Miller seconded the motion; as there was no opposition or discussion, the motion carried. </w:t>
      </w:r>
    </w:p>
    <w:p w14:paraId="36A2A686" w14:textId="7C130AA0" w:rsidR="00C65BC6" w:rsidRPr="00F136E6" w:rsidRDefault="00871912" w:rsidP="004D7110">
      <w:pPr>
        <w:pStyle w:val="ListParagraph"/>
        <w:numPr>
          <w:ilvl w:val="1"/>
          <w:numId w:val="3"/>
        </w:numPr>
        <w:tabs>
          <w:tab w:val="left" w:pos="180"/>
        </w:tabs>
        <w:rPr>
          <w:rFonts w:asciiTheme="minorHAnsi" w:hAnsiTheme="minorHAnsi" w:cstheme="minorHAnsi"/>
          <w:b/>
        </w:rPr>
      </w:pPr>
      <w:r>
        <w:rPr>
          <w:rFonts w:asciiTheme="minorHAnsi" w:hAnsiTheme="minorHAnsi" w:cstheme="minorHAnsi"/>
          <w:bCs/>
        </w:rPr>
        <w:t>Jerry Lunde</w:t>
      </w:r>
      <w:r w:rsidRPr="00913995">
        <w:rPr>
          <w:rFonts w:asciiTheme="minorHAnsi" w:hAnsiTheme="minorHAnsi" w:cstheme="minorHAnsi"/>
          <w:bCs/>
        </w:rPr>
        <w:t xml:space="preserve"> motioned to approve the December minutes as emailed/mailed. The motion was seconded by Phillip Miller; as there was no opposition or discussion, the motion carried.</w:t>
      </w:r>
      <w:r>
        <w:rPr>
          <w:rFonts w:asciiTheme="minorHAnsi" w:hAnsiTheme="minorHAnsi" w:cstheme="minorHAnsi"/>
          <w:b/>
        </w:rPr>
        <w:t xml:space="preserve"> </w:t>
      </w:r>
      <w:r>
        <w:rPr>
          <w:rFonts w:asciiTheme="minorHAnsi" w:hAnsiTheme="minorHAnsi" w:cstheme="minorHAnsi"/>
          <w:bCs/>
        </w:rPr>
        <w:t xml:space="preserve"> </w:t>
      </w:r>
    </w:p>
    <w:p w14:paraId="18DB4523" w14:textId="77777777" w:rsidR="005D2C4B" w:rsidRPr="00F136E6" w:rsidRDefault="00DF6D60" w:rsidP="005329A9">
      <w:pPr>
        <w:pStyle w:val="ListParagraph"/>
        <w:numPr>
          <w:ilvl w:val="0"/>
          <w:numId w:val="3"/>
        </w:numPr>
        <w:tabs>
          <w:tab w:val="left" w:pos="180"/>
        </w:tabs>
        <w:spacing w:line="360" w:lineRule="auto"/>
        <w:rPr>
          <w:rFonts w:asciiTheme="minorHAnsi" w:hAnsiTheme="minorHAnsi" w:cstheme="minorHAnsi"/>
          <w:b/>
        </w:rPr>
      </w:pPr>
      <w:r w:rsidRPr="00F136E6">
        <w:rPr>
          <w:rFonts w:asciiTheme="minorHAnsi" w:hAnsiTheme="minorHAnsi" w:cstheme="minorHAnsi"/>
          <w:b/>
        </w:rPr>
        <w:t xml:space="preserve">Officers’ </w:t>
      </w:r>
      <w:r w:rsidR="004D3C2D" w:rsidRPr="00F136E6">
        <w:rPr>
          <w:rFonts w:asciiTheme="minorHAnsi" w:hAnsiTheme="minorHAnsi" w:cstheme="minorHAnsi"/>
          <w:b/>
        </w:rPr>
        <w:t>Report</w:t>
      </w:r>
      <w:r w:rsidR="00023AA9" w:rsidRPr="00F136E6">
        <w:rPr>
          <w:rFonts w:asciiTheme="minorHAnsi" w:hAnsiTheme="minorHAnsi" w:cstheme="minorHAnsi"/>
          <w:b/>
        </w:rPr>
        <w:t>:</w:t>
      </w:r>
    </w:p>
    <w:p w14:paraId="1FDC144E" w14:textId="1A4ADE8E" w:rsidR="00871912" w:rsidRDefault="00DF6D60" w:rsidP="00871912">
      <w:pPr>
        <w:pStyle w:val="ListParagraph"/>
        <w:numPr>
          <w:ilvl w:val="1"/>
          <w:numId w:val="3"/>
        </w:numPr>
        <w:tabs>
          <w:tab w:val="left" w:pos="180"/>
        </w:tabs>
        <w:rPr>
          <w:rFonts w:asciiTheme="minorHAnsi" w:hAnsiTheme="minorHAnsi" w:cstheme="minorHAnsi"/>
          <w:bCs/>
          <w:sz w:val="22"/>
          <w:szCs w:val="22"/>
        </w:rPr>
      </w:pPr>
      <w:r w:rsidRPr="00F136E6">
        <w:rPr>
          <w:rFonts w:asciiTheme="minorHAnsi" w:hAnsiTheme="minorHAnsi" w:cstheme="minorHAnsi"/>
          <w:bCs/>
          <w:sz w:val="22"/>
          <w:szCs w:val="22"/>
        </w:rPr>
        <w:t>Treasure</w:t>
      </w:r>
      <w:r w:rsidR="00967412" w:rsidRPr="00F136E6">
        <w:rPr>
          <w:rFonts w:asciiTheme="minorHAnsi" w:hAnsiTheme="minorHAnsi" w:cstheme="minorHAnsi"/>
          <w:bCs/>
          <w:sz w:val="22"/>
          <w:szCs w:val="22"/>
        </w:rPr>
        <w:t>r</w:t>
      </w:r>
    </w:p>
    <w:p w14:paraId="01806DFF" w14:textId="5873D13D" w:rsidR="00871912" w:rsidRDefault="00871912" w:rsidP="00871912">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 xml:space="preserve"> Treasurer Dan Lowe presented the following bank balances: County Mill Levy account $92,139.84, WIS Checking $70,184.40, First Interstate Checking $17,470.18 and the Certificate of Accounts $16,790.70.</w:t>
      </w:r>
    </w:p>
    <w:p w14:paraId="59545EA1" w14:textId="30A71E11" w:rsidR="00416F21" w:rsidRDefault="00871912" w:rsidP="001742FD">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Bills to be presented:</w:t>
      </w:r>
    </w:p>
    <w:p w14:paraId="6A880259" w14:textId="1F0671A2" w:rsidR="00871912" w:rsidRDefault="00871912" w:rsidP="00871912">
      <w:pPr>
        <w:pStyle w:val="ListParagraph"/>
        <w:numPr>
          <w:ilvl w:val="2"/>
          <w:numId w:val="3"/>
        </w:numPr>
        <w:tabs>
          <w:tab w:val="left" w:pos="180"/>
        </w:tabs>
        <w:rPr>
          <w:rFonts w:asciiTheme="minorHAnsi" w:hAnsiTheme="minorHAnsi" w:cstheme="minorHAnsi"/>
          <w:bCs/>
          <w:sz w:val="22"/>
          <w:szCs w:val="22"/>
        </w:rPr>
      </w:pPr>
      <w:r>
        <w:rPr>
          <w:rFonts w:asciiTheme="minorHAnsi" w:hAnsiTheme="minorHAnsi" w:cstheme="minorHAnsi"/>
          <w:bCs/>
          <w:noProof/>
          <w:sz w:val="22"/>
          <w:szCs w:val="22"/>
        </w:rPr>
        <w:lastRenderedPageBreak/>
        <w:drawing>
          <wp:inline distT="0" distB="0" distL="0" distR="0" wp14:anchorId="6654F367" wp14:editId="6AB5CCA8">
            <wp:extent cx="3651107" cy="2619375"/>
            <wp:effectExtent l="0" t="0" r="6985" b="0"/>
            <wp:docPr id="2140541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541878" name="Picture 2140541878"/>
                    <pic:cNvPicPr/>
                  </pic:nvPicPr>
                  <pic:blipFill rotWithShape="1">
                    <a:blip r:embed="rId7">
                      <a:extLst>
                        <a:ext uri="{28A0092B-C50C-407E-A947-70E740481C1C}">
                          <a14:useLocalDpi xmlns:a14="http://schemas.microsoft.com/office/drawing/2010/main" val="0"/>
                        </a:ext>
                      </a:extLst>
                    </a:blip>
                    <a:srcRect t="34473" r="303"/>
                    <a:stretch>
                      <a:fillRect/>
                    </a:stretch>
                  </pic:blipFill>
                  <pic:spPr bwMode="auto">
                    <a:xfrm>
                      <a:off x="0" y="0"/>
                      <a:ext cx="3653450" cy="2621056"/>
                    </a:xfrm>
                    <a:prstGeom prst="rect">
                      <a:avLst/>
                    </a:prstGeom>
                    <a:ln>
                      <a:noFill/>
                    </a:ln>
                    <a:extLst>
                      <a:ext uri="{53640926-AAD7-44D8-BBD7-CCE9431645EC}">
                        <a14:shadowObscured xmlns:a14="http://schemas.microsoft.com/office/drawing/2010/main"/>
                      </a:ext>
                    </a:extLst>
                  </pic:spPr>
                </pic:pic>
              </a:graphicData>
            </a:graphic>
          </wp:inline>
        </w:drawing>
      </w:r>
    </w:p>
    <w:p w14:paraId="073528D2" w14:textId="4919821E" w:rsidR="004D7110" w:rsidRPr="004D7110" w:rsidRDefault="004D7110" w:rsidP="004D7110">
      <w:pPr>
        <w:pStyle w:val="ListParagraph"/>
        <w:numPr>
          <w:ilvl w:val="1"/>
          <w:numId w:val="3"/>
        </w:numPr>
        <w:tabs>
          <w:tab w:val="left" w:pos="180"/>
        </w:tabs>
        <w:rPr>
          <w:rFonts w:asciiTheme="minorHAnsi" w:hAnsiTheme="minorHAnsi" w:cstheme="minorHAnsi"/>
          <w:bCs/>
          <w:sz w:val="22"/>
          <w:szCs w:val="22"/>
        </w:rPr>
      </w:pPr>
      <w:r>
        <w:rPr>
          <w:rFonts w:asciiTheme="minorHAnsi" w:hAnsiTheme="minorHAnsi" w:cstheme="minorHAnsi"/>
          <w:bCs/>
          <w:sz w:val="22"/>
          <w:szCs w:val="22"/>
        </w:rPr>
        <w:t>Phillip Miller motioned to approve the bills to be paid. The motion was seconded by Steve Schanaman; as there was no opposition or discussion, the motion carried</w:t>
      </w:r>
    </w:p>
    <w:p w14:paraId="7F81D3B9" w14:textId="1845ED99" w:rsidR="007B237F" w:rsidRDefault="007B237F" w:rsidP="005329A9">
      <w:pPr>
        <w:numPr>
          <w:ilvl w:val="0"/>
          <w:numId w:val="3"/>
        </w:numPr>
        <w:tabs>
          <w:tab w:val="left" w:pos="180"/>
        </w:tabs>
        <w:rPr>
          <w:rFonts w:asciiTheme="minorHAnsi" w:hAnsiTheme="minorHAnsi" w:cstheme="minorHAnsi"/>
          <w:b/>
        </w:rPr>
      </w:pPr>
      <w:r w:rsidRPr="00F136E6">
        <w:rPr>
          <w:rFonts w:asciiTheme="minorHAnsi" w:hAnsiTheme="minorHAnsi" w:cstheme="minorHAnsi"/>
          <w:b/>
        </w:rPr>
        <w:t>Board and committee reports:</w:t>
      </w:r>
    </w:p>
    <w:p w14:paraId="32A45984" w14:textId="34D84792" w:rsidR="00023AA9" w:rsidRPr="001742FD" w:rsidRDefault="00370D55" w:rsidP="00A2222F">
      <w:pPr>
        <w:numPr>
          <w:ilvl w:val="1"/>
          <w:numId w:val="3"/>
        </w:numPr>
        <w:tabs>
          <w:tab w:val="left" w:pos="180"/>
        </w:tabs>
        <w:rPr>
          <w:rFonts w:asciiTheme="minorHAnsi" w:hAnsiTheme="minorHAnsi" w:cstheme="minorHAnsi"/>
          <w:bCs/>
        </w:rPr>
      </w:pPr>
      <w:r w:rsidRPr="00370D55">
        <w:rPr>
          <w:rFonts w:asciiTheme="minorHAnsi" w:hAnsiTheme="minorHAnsi" w:cstheme="minorHAnsi"/>
          <w:bCs/>
        </w:rPr>
        <w:t>Conservation District Bureau</w:t>
      </w:r>
      <w:r w:rsidR="004004B6" w:rsidRPr="004004B6">
        <w:rPr>
          <w:rFonts w:asciiTheme="minorHAnsi" w:hAnsiTheme="minorHAnsi" w:cstheme="minorHAnsi"/>
          <w:bCs/>
          <w:i/>
          <w:iCs/>
          <w:sz w:val="20"/>
          <w:szCs w:val="20"/>
        </w:rPr>
        <w:t xml:space="preserve"> – included in packe</w:t>
      </w:r>
      <w:r w:rsidR="000826E0">
        <w:rPr>
          <w:rFonts w:asciiTheme="minorHAnsi" w:hAnsiTheme="minorHAnsi" w:cstheme="minorHAnsi"/>
          <w:bCs/>
          <w:i/>
          <w:iCs/>
          <w:sz w:val="20"/>
          <w:szCs w:val="20"/>
        </w:rPr>
        <w:t>t</w:t>
      </w:r>
    </w:p>
    <w:p w14:paraId="57342216" w14:textId="398C51EA" w:rsidR="00FD0652" w:rsidRDefault="002B5E17" w:rsidP="00F3664B">
      <w:pPr>
        <w:numPr>
          <w:ilvl w:val="0"/>
          <w:numId w:val="3"/>
        </w:numPr>
        <w:tabs>
          <w:tab w:val="left" w:pos="180"/>
        </w:tabs>
        <w:rPr>
          <w:rFonts w:asciiTheme="minorHAnsi" w:hAnsiTheme="minorHAnsi" w:cstheme="minorHAnsi"/>
          <w:b/>
        </w:rPr>
      </w:pPr>
      <w:r>
        <w:rPr>
          <w:rFonts w:asciiTheme="minorHAnsi" w:hAnsiTheme="minorHAnsi" w:cstheme="minorHAnsi"/>
          <w:b/>
        </w:rPr>
        <w:t>New</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4204C46D" w14:textId="40FC6F44" w:rsidR="003B1807" w:rsidRDefault="003B1807" w:rsidP="005276F4">
      <w:pPr>
        <w:numPr>
          <w:ilvl w:val="1"/>
          <w:numId w:val="3"/>
        </w:numPr>
        <w:tabs>
          <w:tab w:val="left" w:pos="180"/>
        </w:tabs>
        <w:rPr>
          <w:rFonts w:asciiTheme="minorHAnsi" w:hAnsiTheme="minorHAnsi" w:cstheme="minorHAnsi"/>
          <w:bCs/>
        </w:rPr>
      </w:pPr>
      <w:r>
        <w:rPr>
          <w:rFonts w:asciiTheme="minorHAnsi" w:hAnsiTheme="minorHAnsi" w:cstheme="minorHAnsi"/>
          <w:bCs/>
        </w:rPr>
        <w:t>Field Report</w:t>
      </w:r>
      <w:r w:rsidR="004D7110">
        <w:rPr>
          <w:rFonts w:asciiTheme="minorHAnsi" w:hAnsiTheme="minorHAnsi" w:cstheme="minorHAnsi"/>
          <w:bCs/>
        </w:rPr>
        <w:t xml:space="preserve"> – Seanna Torske presented the Field Report to the Board</w:t>
      </w:r>
    </w:p>
    <w:p w14:paraId="6AC13B63" w14:textId="7A2B01AB" w:rsidR="0056516E" w:rsidRDefault="0056516E" w:rsidP="005276F4">
      <w:pPr>
        <w:numPr>
          <w:ilvl w:val="1"/>
          <w:numId w:val="3"/>
        </w:numPr>
        <w:tabs>
          <w:tab w:val="left" w:pos="180"/>
        </w:tabs>
        <w:rPr>
          <w:rFonts w:asciiTheme="minorHAnsi" w:hAnsiTheme="minorHAnsi" w:cstheme="minorHAnsi"/>
          <w:bCs/>
        </w:rPr>
      </w:pPr>
      <w:r>
        <w:rPr>
          <w:rFonts w:asciiTheme="minorHAnsi" w:hAnsiTheme="minorHAnsi" w:cstheme="minorHAnsi"/>
          <w:bCs/>
        </w:rPr>
        <w:t>Soil Health Symposium</w:t>
      </w:r>
    </w:p>
    <w:p w14:paraId="13FCE558" w14:textId="0C8ADE17" w:rsidR="004D7110" w:rsidRDefault="004D7110" w:rsidP="004D7110">
      <w:pPr>
        <w:numPr>
          <w:ilvl w:val="2"/>
          <w:numId w:val="3"/>
        </w:numPr>
        <w:tabs>
          <w:tab w:val="left" w:pos="180"/>
        </w:tabs>
        <w:rPr>
          <w:rFonts w:asciiTheme="minorHAnsi" w:hAnsiTheme="minorHAnsi" w:cstheme="minorHAnsi"/>
          <w:bCs/>
        </w:rPr>
      </w:pPr>
      <w:r>
        <w:rPr>
          <w:rFonts w:asciiTheme="minorHAnsi" w:hAnsiTheme="minorHAnsi" w:cstheme="minorHAnsi"/>
          <w:bCs/>
        </w:rPr>
        <w:t xml:space="preserve">Roy Neal will attend the Symposium. The BHCD would also sponsor their annual ticket at the Ladies Ag Night. </w:t>
      </w:r>
    </w:p>
    <w:p w14:paraId="2BEF4153" w14:textId="5EE1FF27" w:rsidR="00497D2D" w:rsidRDefault="00497D2D" w:rsidP="005276F4">
      <w:pPr>
        <w:numPr>
          <w:ilvl w:val="1"/>
          <w:numId w:val="3"/>
        </w:numPr>
        <w:tabs>
          <w:tab w:val="left" w:pos="180"/>
        </w:tabs>
        <w:rPr>
          <w:rFonts w:asciiTheme="minorHAnsi" w:hAnsiTheme="minorHAnsi" w:cstheme="minorHAnsi"/>
          <w:bCs/>
        </w:rPr>
      </w:pPr>
      <w:r>
        <w:rPr>
          <w:rFonts w:asciiTheme="minorHAnsi" w:hAnsiTheme="minorHAnsi" w:cstheme="minorHAnsi"/>
          <w:bCs/>
        </w:rPr>
        <w:t xml:space="preserve">AIS 2026 </w:t>
      </w:r>
    </w:p>
    <w:p w14:paraId="237A5A79" w14:textId="0C02852F" w:rsidR="00F4311B" w:rsidRDefault="00F4311B" w:rsidP="00F4311B">
      <w:pPr>
        <w:numPr>
          <w:ilvl w:val="2"/>
          <w:numId w:val="3"/>
        </w:numPr>
        <w:tabs>
          <w:tab w:val="left" w:pos="180"/>
        </w:tabs>
        <w:rPr>
          <w:rFonts w:asciiTheme="minorHAnsi" w:hAnsiTheme="minorHAnsi" w:cstheme="minorHAnsi"/>
          <w:bCs/>
        </w:rPr>
      </w:pPr>
      <w:r>
        <w:rPr>
          <w:rFonts w:asciiTheme="minorHAnsi" w:hAnsiTheme="minorHAnsi" w:cstheme="minorHAnsi"/>
          <w:bCs/>
        </w:rPr>
        <w:t>FWP Contract Signature</w:t>
      </w:r>
      <w:r w:rsidR="004D7110">
        <w:rPr>
          <w:rFonts w:asciiTheme="minorHAnsi" w:hAnsiTheme="minorHAnsi" w:cstheme="minorHAnsi"/>
          <w:bCs/>
        </w:rPr>
        <w:t xml:space="preserve"> – Roy Neal motioned to approve for signature with the modification of the St. Xavier end date be changed to September 7</w:t>
      </w:r>
      <w:r w:rsidR="004D7110" w:rsidRPr="004D7110">
        <w:rPr>
          <w:rFonts w:asciiTheme="minorHAnsi" w:hAnsiTheme="minorHAnsi" w:cstheme="minorHAnsi"/>
          <w:bCs/>
          <w:vertAlign w:val="superscript"/>
        </w:rPr>
        <w:t>th</w:t>
      </w:r>
      <w:r w:rsidR="004D7110">
        <w:rPr>
          <w:rFonts w:asciiTheme="minorHAnsi" w:hAnsiTheme="minorHAnsi" w:cstheme="minorHAnsi"/>
          <w:bCs/>
        </w:rPr>
        <w:t xml:space="preserve">. Phillip Miller seconded the motion; as there was no opposition or discussion, the motion carried. </w:t>
      </w:r>
    </w:p>
    <w:p w14:paraId="1EE3564D" w14:textId="0D3222DF" w:rsidR="00F4311B" w:rsidRPr="00F4311B" w:rsidRDefault="00F4311B" w:rsidP="00F4311B">
      <w:pPr>
        <w:numPr>
          <w:ilvl w:val="2"/>
          <w:numId w:val="3"/>
        </w:numPr>
        <w:tabs>
          <w:tab w:val="left" w:pos="180"/>
        </w:tabs>
        <w:rPr>
          <w:rFonts w:asciiTheme="minorHAnsi" w:hAnsiTheme="minorHAnsi" w:cstheme="minorHAnsi"/>
          <w:bCs/>
        </w:rPr>
      </w:pPr>
      <w:r>
        <w:rPr>
          <w:rFonts w:asciiTheme="minorHAnsi" w:hAnsiTheme="minorHAnsi" w:cstheme="minorHAnsi"/>
          <w:bCs/>
        </w:rPr>
        <w:t>St. Xavier Lease Signature</w:t>
      </w:r>
      <w:r w:rsidR="004D7110">
        <w:rPr>
          <w:rFonts w:asciiTheme="minorHAnsi" w:hAnsiTheme="minorHAnsi" w:cstheme="minorHAnsi"/>
          <w:bCs/>
        </w:rPr>
        <w:t xml:space="preserve"> – Phillip Miller motioned to sign the lease for the 2026 season. Jerry Lunde seconded the motion; as there was no opposition or discussion, the motion carried. </w:t>
      </w:r>
    </w:p>
    <w:p w14:paraId="0A325674" w14:textId="65A9CD18" w:rsidR="00F4311B" w:rsidRDefault="00F4311B" w:rsidP="00F4311B">
      <w:pPr>
        <w:numPr>
          <w:ilvl w:val="2"/>
          <w:numId w:val="3"/>
        </w:numPr>
        <w:tabs>
          <w:tab w:val="left" w:pos="180"/>
        </w:tabs>
        <w:rPr>
          <w:rFonts w:asciiTheme="minorHAnsi" w:hAnsiTheme="minorHAnsi" w:cstheme="minorHAnsi"/>
          <w:bCs/>
        </w:rPr>
      </w:pPr>
      <w:r>
        <w:rPr>
          <w:rFonts w:asciiTheme="minorHAnsi" w:hAnsiTheme="minorHAnsi" w:cstheme="minorHAnsi"/>
          <w:bCs/>
        </w:rPr>
        <w:t>Employee Job Description</w:t>
      </w:r>
      <w:r w:rsidR="004D7110">
        <w:rPr>
          <w:rFonts w:asciiTheme="minorHAnsi" w:hAnsiTheme="minorHAnsi" w:cstheme="minorHAnsi"/>
          <w:bCs/>
        </w:rPr>
        <w:t xml:space="preserve"> </w:t>
      </w:r>
    </w:p>
    <w:p w14:paraId="07B1C513" w14:textId="10D28501" w:rsidR="004D7110" w:rsidRDefault="004D7110" w:rsidP="004D7110">
      <w:pPr>
        <w:numPr>
          <w:ilvl w:val="3"/>
          <w:numId w:val="3"/>
        </w:numPr>
        <w:tabs>
          <w:tab w:val="left" w:pos="180"/>
        </w:tabs>
        <w:rPr>
          <w:rFonts w:asciiTheme="minorHAnsi" w:hAnsiTheme="minorHAnsi" w:cstheme="minorHAnsi"/>
          <w:bCs/>
        </w:rPr>
      </w:pPr>
      <w:r>
        <w:rPr>
          <w:rFonts w:asciiTheme="minorHAnsi" w:hAnsiTheme="minorHAnsi" w:cstheme="minorHAnsi"/>
          <w:bCs/>
        </w:rPr>
        <w:t xml:space="preserve">Kylie Shumway presented modifications to the Job Description. She will update and send out the revised version for approval. </w:t>
      </w:r>
    </w:p>
    <w:p w14:paraId="2576C483" w14:textId="27EE7DCF" w:rsidR="00497D2D" w:rsidRDefault="00497D2D" w:rsidP="00497D2D">
      <w:pPr>
        <w:numPr>
          <w:ilvl w:val="2"/>
          <w:numId w:val="3"/>
        </w:numPr>
        <w:tabs>
          <w:tab w:val="left" w:pos="180"/>
        </w:tabs>
        <w:rPr>
          <w:rFonts w:asciiTheme="minorHAnsi" w:hAnsiTheme="minorHAnsi" w:cstheme="minorHAnsi"/>
          <w:bCs/>
        </w:rPr>
      </w:pPr>
      <w:r>
        <w:rPr>
          <w:rFonts w:asciiTheme="minorHAnsi" w:hAnsiTheme="minorHAnsi" w:cstheme="minorHAnsi"/>
          <w:bCs/>
        </w:rPr>
        <w:t>Site Lead Job Description</w:t>
      </w:r>
    </w:p>
    <w:p w14:paraId="1D615137" w14:textId="587B5C62" w:rsidR="004D7110" w:rsidRPr="004D7110" w:rsidRDefault="004D7110" w:rsidP="004D7110">
      <w:pPr>
        <w:numPr>
          <w:ilvl w:val="3"/>
          <w:numId w:val="3"/>
        </w:numPr>
        <w:tabs>
          <w:tab w:val="left" w:pos="180"/>
        </w:tabs>
        <w:rPr>
          <w:rFonts w:asciiTheme="minorHAnsi" w:hAnsiTheme="minorHAnsi" w:cstheme="minorHAnsi"/>
          <w:bCs/>
        </w:rPr>
      </w:pPr>
      <w:r>
        <w:rPr>
          <w:rFonts w:asciiTheme="minorHAnsi" w:hAnsiTheme="minorHAnsi" w:cstheme="minorHAnsi"/>
          <w:bCs/>
        </w:rPr>
        <w:t xml:space="preserve">Kylie Shumway presented modifications to the Job Description. She will update and send out the revised version for approval. </w:t>
      </w:r>
    </w:p>
    <w:p w14:paraId="13BE17DF" w14:textId="4F770ED8" w:rsidR="00C357AC" w:rsidRPr="00C357AC" w:rsidRDefault="002B5E17" w:rsidP="00C357AC">
      <w:pPr>
        <w:numPr>
          <w:ilvl w:val="0"/>
          <w:numId w:val="3"/>
        </w:numPr>
        <w:tabs>
          <w:tab w:val="left" w:pos="180"/>
        </w:tabs>
        <w:rPr>
          <w:rFonts w:asciiTheme="minorHAnsi" w:hAnsiTheme="minorHAnsi" w:cstheme="minorHAnsi"/>
          <w:b/>
        </w:rPr>
      </w:pPr>
      <w:r>
        <w:rPr>
          <w:rFonts w:asciiTheme="minorHAnsi" w:hAnsiTheme="minorHAnsi" w:cstheme="minorHAnsi"/>
          <w:b/>
        </w:rPr>
        <w:t>Old</w:t>
      </w:r>
      <w:r w:rsidR="004D3C2D" w:rsidRPr="00F136E6">
        <w:rPr>
          <w:rFonts w:asciiTheme="minorHAnsi" w:hAnsiTheme="minorHAnsi" w:cstheme="minorHAnsi"/>
          <w:b/>
        </w:rPr>
        <w:t xml:space="preserve"> Business</w:t>
      </w:r>
      <w:r w:rsidR="00023AA9" w:rsidRPr="00F136E6">
        <w:rPr>
          <w:rFonts w:asciiTheme="minorHAnsi" w:hAnsiTheme="minorHAnsi" w:cstheme="minorHAnsi"/>
          <w:b/>
        </w:rPr>
        <w:t>:</w:t>
      </w:r>
    </w:p>
    <w:p w14:paraId="15849444" w14:textId="7093B969" w:rsidR="00C868C7" w:rsidRDefault="007C704C" w:rsidP="0040400C">
      <w:pPr>
        <w:numPr>
          <w:ilvl w:val="1"/>
          <w:numId w:val="3"/>
        </w:numPr>
        <w:tabs>
          <w:tab w:val="left" w:pos="180"/>
        </w:tabs>
        <w:rPr>
          <w:rFonts w:asciiTheme="minorHAnsi" w:hAnsiTheme="minorHAnsi" w:cstheme="minorHAnsi"/>
          <w:bCs/>
        </w:rPr>
      </w:pPr>
      <w:r>
        <w:rPr>
          <w:rFonts w:asciiTheme="minorHAnsi" w:hAnsiTheme="minorHAnsi" w:cstheme="minorHAnsi"/>
          <w:bCs/>
        </w:rPr>
        <w:t>Mailbox</w:t>
      </w:r>
      <w:r w:rsidR="004D7110">
        <w:rPr>
          <w:rFonts w:asciiTheme="minorHAnsi" w:hAnsiTheme="minorHAnsi" w:cstheme="minorHAnsi"/>
          <w:bCs/>
        </w:rPr>
        <w:t xml:space="preserve"> – Paul Zelka mentioned that he has begun the project and is hoping to have it completed the following week. </w:t>
      </w:r>
    </w:p>
    <w:p w14:paraId="50C4CF51" w14:textId="11886156" w:rsidR="00F30352" w:rsidRDefault="00F30352" w:rsidP="0040400C">
      <w:pPr>
        <w:numPr>
          <w:ilvl w:val="1"/>
          <w:numId w:val="3"/>
        </w:numPr>
        <w:tabs>
          <w:tab w:val="left" w:pos="180"/>
        </w:tabs>
        <w:rPr>
          <w:rFonts w:asciiTheme="minorHAnsi" w:hAnsiTheme="minorHAnsi" w:cstheme="minorHAnsi"/>
          <w:bCs/>
        </w:rPr>
      </w:pPr>
      <w:r>
        <w:rPr>
          <w:rFonts w:asciiTheme="minorHAnsi" w:hAnsiTheme="minorHAnsi" w:cstheme="minorHAnsi"/>
          <w:bCs/>
        </w:rPr>
        <w:t>310 Realtor Workshop</w:t>
      </w:r>
      <w:r w:rsidR="004D7110">
        <w:rPr>
          <w:rFonts w:asciiTheme="minorHAnsi" w:hAnsiTheme="minorHAnsi" w:cstheme="minorHAnsi"/>
          <w:bCs/>
        </w:rPr>
        <w:t xml:space="preserve"> – It was discussed the growing size of the workshop. The Board would prefer to simplify the workshop to a more local, intimate setting. </w:t>
      </w:r>
    </w:p>
    <w:p w14:paraId="02F90014" w14:textId="57E6D36C" w:rsidR="00E96E4D" w:rsidRDefault="00E96E4D" w:rsidP="0040400C">
      <w:pPr>
        <w:numPr>
          <w:ilvl w:val="1"/>
          <w:numId w:val="3"/>
        </w:numPr>
        <w:tabs>
          <w:tab w:val="left" w:pos="180"/>
        </w:tabs>
        <w:rPr>
          <w:rFonts w:asciiTheme="minorHAnsi" w:hAnsiTheme="minorHAnsi" w:cstheme="minorHAnsi"/>
          <w:bCs/>
        </w:rPr>
      </w:pPr>
      <w:proofErr w:type="spellStart"/>
      <w:r>
        <w:rPr>
          <w:rFonts w:asciiTheme="minorHAnsi" w:hAnsiTheme="minorHAnsi" w:cstheme="minorHAnsi"/>
          <w:bCs/>
        </w:rPr>
        <w:lastRenderedPageBreak/>
        <w:t>Workmosis</w:t>
      </w:r>
      <w:proofErr w:type="spellEnd"/>
      <w:r w:rsidR="004D7110">
        <w:rPr>
          <w:rFonts w:asciiTheme="minorHAnsi" w:hAnsiTheme="minorHAnsi" w:cstheme="minorHAnsi"/>
          <w:bCs/>
        </w:rPr>
        <w:t xml:space="preserve"> – Progress is still in motion. The AFR’s are almost caught up, and Kylie will meet with Abby regarding getting payroll moved over before the stations open.</w:t>
      </w:r>
    </w:p>
    <w:p w14:paraId="02196D00" w14:textId="514C8E53" w:rsidR="00C737E0" w:rsidRDefault="00C737E0" w:rsidP="0040400C">
      <w:pPr>
        <w:numPr>
          <w:ilvl w:val="1"/>
          <w:numId w:val="3"/>
        </w:numPr>
        <w:tabs>
          <w:tab w:val="left" w:pos="180"/>
        </w:tabs>
        <w:rPr>
          <w:rFonts w:asciiTheme="minorHAnsi" w:hAnsiTheme="minorHAnsi" w:cstheme="minorHAnsi"/>
          <w:bCs/>
        </w:rPr>
      </w:pPr>
      <w:r>
        <w:rPr>
          <w:rFonts w:asciiTheme="minorHAnsi" w:hAnsiTheme="minorHAnsi" w:cstheme="minorHAnsi"/>
          <w:bCs/>
        </w:rPr>
        <w:t>Verizon</w:t>
      </w:r>
      <w:r w:rsidR="004D7110">
        <w:rPr>
          <w:rFonts w:asciiTheme="minorHAnsi" w:hAnsiTheme="minorHAnsi" w:cstheme="minorHAnsi"/>
          <w:bCs/>
        </w:rPr>
        <w:t xml:space="preserve"> </w:t>
      </w:r>
      <w:proofErr w:type="gramStart"/>
      <w:r w:rsidR="004D7110">
        <w:rPr>
          <w:rFonts w:asciiTheme="minorHAnsi" w:hAnsiTheme="minorHAnsi" w:cstheme="minorHAnsi"/>
          <w:bCs/>
        </w:rPr>
        <w:t>-  Kylie</w:t>
      </w:r>
      <w:proofErr w:type="gramEnd"/>
      <w:r w:rsidR="004D7110">
        <w:rPr>
          <w:rFonts w:asciiTheme="minorHAnsi" w:hAnsiTheme="minorHAnsi" w:cstheme="minorHAnsi"/>
          <w:bCs/>
        </w:rPr>
        <w:t xml:space="preserve"> Shumway </w:t>
      </w:r>
      <w:r w:rsidR="0056685B">
        <w:rPr>
          <w:rFonts w:asciiTheme="minorHAnsi" w:hAnsiTheme="minorHAnsi" w:cstheme="minorHAnsi"/>
          <w:bCs/>
        </w:rPr>
        <w:t xml:space="preserve">was able to get the router working at the office. There is now </w:t>
      </w:r>
      <w:proofErr w:type="spellStart"/>
      <w:r w:rsidR="0056685B">
        <w:rPr>
          <w:rFonts w:asciiTheme="minorHAnsi" w:hAnsiTheme="minorHAnsi" w:cstheme="minorHAnsi"/>
          <w:bCs/>
        </w:rPr>
        <w:t>wifi</w:t>
      </w:r>
      <w:proofErr w:type="spellEnd"/>
      <w:r w:rsidR="0056685B">
        <w:rPr>
          <w:rFonts w:asciiTheme="minorHAnsi" w:hAnsiTheme="minorHAnsi" w:cstheme="minorHAnsi"/>
          <w:bCs/>
        </w:rPr>
        <w:t xml:space="preserve">, a desk phone, and 3 cell phones, with an updated bill to $218 a month. </w:t>
      </w:r>
    </w:p>
    <w:p w14:paraId="291991DA" w14:textId="47C6E006" w:rsidR="004C0312" w:rsidRDefault="00136184" w:rsidP="003264A5">
      <w:pPr>
        <w:numPr>
          <w:ilvl w:val="0"/>
          <w:numId w:val="3"/>
        </w:numPr>
        <w:tabs>
          <w:tab w:val="left" w:pos="180"/>
        </w:tabs>
        <w:rPr>
          <w:rFonts w:asciiTheme="minorHAnsi" w:hAnsiTheme="minorHAnsi" w:cstheme="minorHAnsi"/>
          <w:b/>
          <w:bCs/>
        </w:rPr>
      </w:pPr>
      <w:r w:rsidRPr="00734589">
        <w:rPr>
          <w:rFonts w:asciiTheme="minorHAnsi" w:hAnsiTheme="minorHAnsi" w:cstheme="minorHAnsi"/>
          <w:b/>
          <w:bCs/>
        </w:rPr>
        <w:t>Other Business:</w:t>
      </w:r>
      <w:r w:rsidR="0084640C">
        <w:rPr>
          <w:rFonts w:asciiTheme="minorHAnsi" w:hAnsiTheme="minorHAnsi" w:cstheme="minorHAnsi"/>
          <w:b/>
          <w:bCs/>
        </w:rPr>
        <w:t xml:space="preserve"> </w:t>
      </w:r>
    </w:p>
    <w:p w14:paraId="4A5E354F" w14:textId="6B87EC42" w:rsidR="00497D2D" w:rsidRDefault="00497D2D" w:rsidP="00497D2D">
      <w:pPr>
        <w:numPr>
          <w:ilvl w:val="1"/>
          <w:numId w:val="3"/>
        </w:numPr>
        <w:tabs>
          <w:tab w:val="left" w:pos="180"/>
        </w:tabs>
        <w:rPr>
          <w:rFonts w:asciiTheme="minorHAnsi" w:hAnsiTheme="minorHAnsi" w:cstheme="minorHAnsi"/>
          <w:b/>
          <w:bCs/>
        </w:rPr>
      </w:pPr>
      <w:r>
        <w:rPr>
          <w:rFonts w:asciiTheme="minorHAnsi" w:hAnsiTheme="minorHAnsi" w:cstheme="minorHAnsi"/>
          <w:b/>
          <w:bCs/>
        </w:rPr>
        <w:t xml:space="preserve">CLOSED SESSION </w:t>
      </w:r>
      <w:r w:rsidR="001F017E">
        <w:rPr>
          <w:rFonts w:asciiTheme="minorHAnsi" w:hAnsiTheme="minorHAnsi" w:cstheme="minorHAnsi"/>
          <w:b/>
          <w:bCs/>
        </w:rPr>
        <w:t>–</w:t>
      </w:r>
      <w:r>
        <w:rPr>
          <w:rFonts w:asciiTheme="minorHAnsi" w:hAnsiTheme="minorHAnsi" w:cstheme="minorHAnsi"/>
          <w:b/>
          <w:bCs/>
        </w:rPr>
        <w:t xml:space="preserve"> </w:t>
      </w:r>
      <w:r w:rsidR="001F017E">
        <w:rPr>
          <w:rFonts w:asciiTheme="minorHAnsi" w:hAnsiTheme="minorHAnsi" w:cstheme="minorHAnsi"/>
          <w:b/>
          <w:bCs/>
        </w:rPr>
        <w:t>Kylie Shumway Evaluation</w:t>
      </w:r>
    </w:p>
    <w:p w14:paraId="0E7AFB35" w14:textId="2F5C3B56" w:rsidR="0056685B" w:rsidRPr="00721894" w:rsidRDefault="004D3C2D" w:rsidP="0056685B">
      <w:pPr>
        <w:tabs>
          <w:tab w:val="left" w:pos="180"/>
        </w:tabs>
        <w:rPr>
          <w:rFonts w:asciiTheme="minorHAnsi" w:hAnsiTheme="minorHAnsi" w:cstheme="minorHAnsi"/>
          <w:b/>
          <w:bCs/>
          <w:color w:val="FF0000"/>
        </w:rPr>
      </w:pPr>
      <w:r w:rsidRPr="00734589">
        <w:rPr>
          <w:rFonts w:asciiTheme="minorHAnsi" w:hAnsiTheme="minorHAnsi" w:cstheme="minorHAnsi"/>
          <w:b/>
          <w:bCs/>
        </w:rPr>
        <w:t xml:space="preserve">Public </w:t>
      </w:r>
      <w:r w:rsidR="00751C24" w:rsidRPr="00734589">
        <w:rPr>
          <w:rFonts w:asciiTheme="minorHAnsi" w:hAnsiTheme="minorHAnsi" w:cstheme="minorHAnsi"/>
          <w:b/>
          <w:bCs/>
        </w:rPr>
        <w:t>C</w:t>
      </w:r>
      <w:r w:rsidRPr="00734589">
        <w:rPr>
          <w:rFonts w:asciiTheme="minorHAnsi" w:hAnsiTheme="minorHAnsi" w:cstheme="minorHAnsi"/>
          <w:b/>
          <w:bCs/>
        </w:rPr>
        <w:t>omment</w:t>
      </w:r>
      <w:r w:rsidR="009F6C09">
        <w:rPr>
          <w:rFonts w:asciiTheme="minorHAnsi" w:hAnsiTheme="minorHAnsi" w:cstheme="minorHAnsi"/>
          <w:b/>
          <w:bCs/>
        </w:rPr>
        <w:t>:</w:t>
      </w:r>
      <w:r w:rsidR="0056685B">
        <w:rPr>
          <w:rFonts w:asciiTheme="minorHAnsi" w:hAnsiTheme="minorHAnsi" w:cstheme="minorHAnsi"/>
          <w:b/>
          <w:bCs/>
        </w:rPr>
        <w:t xml:space="preserve"> </w:t>
      </w:r>
      <w:bookmarkStart w:id="1" w:name="_Hlk191466917"/>
      <w:r w:rsidR="0056685B" w:rsidRPr="00721894">
        <w:rPr>
          <w:rFonts w:asciiTheme="minorHAnsi" w:hAnsiTheme="minorHAnsi" w:cstheme="minorHAnsi"/>
          <w:color w:val="FF0000"/>
        </w:rPr>
        <w:t xml:space="preserve">Chairman </w:t>
      </w:r>
      <w:r w:rsidR="0056685B">
        <w:rPr>
          <w:rFonts w:asciiTheme="minorHAnsi" w:hAnsiTheme="minorHAnsi" w:cstheme="minorHAnsi"/>
          <w:color w:val="FF0000"/>
        </w:rPr>
        <w:t>Steve Schanaman</w:t>
      </w:r>
      <w:r w:rsidR="0056685B" w:rsidRPr="00721894">
        <w:rPr>
          <w:rFonts w:asciiTheme="minorHAnsi" w:hAnsiTheme="minorHAnsi" w:cstheme="minorHAnsi"/>
          <w:color w:val="FF0000"/>
        </w:rPr>
        <w:t xml:space="preserve"> adjourned the meeting at </w:t>
      </w:r>
      <w:r w:rsidR="00E376DF">
        <w:rPr>
          <w:rFonts w:asciiTheme="minorHAnsi" w:hAnsiTheme="minorHAnsi" w:cstheme="minorHAnsi"/>
          <w:color w:val="FF0000"/>
        </w:rPr>
        <w:t>3:45</w:t>
      </w:r>
      <w:r w:rsidR="0056685B" w:rsidRPr="00721894">
        <w:rPr>
          <w:rFonts w:asciiTheme="minorHAnsi" w:hAnsiTheme="minorHAnsi" w:cstheme="minorHAnsi"/>
          <w:color w:val="FF0000"/>
        </w:rPr>
        <w:t xml:space="preserve"> p.m.</w:t>
      </w:r>
      <w:r w:rsidR="0056685B">
        <w:rPr>
          <w:rFonts w:asciiTheme="minorHAnsi" w:hAnsiTheme="minorHAnsi" w:cstheme="minorHAnsi"/>
          <w:color w:val="FF0000"/>
        </w:rPr>
        <w:t xml:space="preserve"> and moved into CLOSED SESSION.</w:t>
      </w:r>
      <w:r w:rsidR="0056685B" w:rsidRPr="00721894">
        <w:rPr>
          <w:rFonts w:asciiTheme="minorHAnsi" w:hAnsiTheme="minorHAnsi" w:cstheme="minorHAnsi"/>
          <w:color w:val="FF0000"/>
        </w:rPr>
        <w:t xml:space="preserve"> The next meeting will be held on February </w:t>
      </w:r>
      <w:r w:rsidR="0056685B">
        <w:rPr>
          <w:rFonts w:asciiTheme="minorHAnsi" w:hAnsiTheme="minorHAnsi" w:cstheme="minorHAnsi"/>
          <w:color w:val="FF0000"/>
        </w:rPr>
        <w:t>5</w:t>
      </w:r>
      <w:r w:rsidR="0056685B" w:rsidRPr="00721894">
        <w:rPr>
          <w:rFonts w:asciiTheme="minorHAnsi" w:hAnsiTheme="minorHAnsi" w:cstheme="minorHAnsi"/>
          <w:color w:val="FF0000"/>
          <w:vertAlign w:val="superscript"/>
        </w:rPr>
        <w:t>th</w:t>
      </w:r>
      <w:r w:rsidR="0056685B" w:rsidRPr="00721894">
        <w:rPr>
          <w:rFonts w:asciiTheme="minorHAnsi" w:hAnsiTheme="minorHAnsi" w:cstheme="minorHAnsi"/>
          <w:color w:val="FF0000"/>
        </w:rPr>
        <w:t>, following th</w:t>
      </w:r>
      <w:bookmarkEnd w:id="1"/>
      <w:r w:rsidR="0056685B">
        <w:rPr>
          <w:rFonts w:asciiTheme="minorHAnsi" w:hAnsiTheme="minorHAnsi" w:cstheme="minorHAnsi"/>
          <w:color w:val="FF0000"/>
        </w:rPr>
        <w:t xml:space="preserve">e Weed District meeting. </w:t>
      </w:r>
    </w:p>
    <w:p w14:paraId="6399AB91" w14:textId="1F03D156" w:rsidR="0084640C" w:rsidRPr="001A6603" w:rsidRDefault="0084640C" w:rsidP="0056685B">
      <w:pPr>
        <w:tabs>
          <w:tab w:val="left" w:pos="180"/>
        </w:tabs>
        <w:ind w:left="720"/>
        <w:rPr>
          <w:rFonts w:asciiTheme="minorHAnsi" w:hAnsiTheme="minorHAnsi" w:cstheme="minorHAnsi"/>
          <w:b/>
          <w:bCs/>
        </w:rPr>
      </w:pPr>
    </w:p>
    <w:sectPr w:rsidR="0084640C" w:rsidRPr="001A6603" w:rsidSect="001D4A54">
      <w:headerReference w:type="first" r:id="rId8"/>
      <w:pgSz w:w="12240" w:h="15840"/>
      <w:pgMar w:top="1440" w:right="1440" w:bottom="1440" w:left="1440" w:header="5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E3E0E" w14:textId="77777777" w:rsidR="00810CB7" w:rsidRDefault="00810CB7" w:rsidP="00CF55E0">
      <w:r>
        <w:separator/>
      </w:r>
    </w:p>
  </w:endnote>
  <w:endnote w:type="continuationSeparator" w:id="0">
    <w:p w14:paraId="26D5300B" w14:textId="77777777" w:rsidR="00810CB7" w:rsidRDefault="00810CB7" w:rsidP="00CF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125CC" w14:textId="77777777" w:rsidR="00810CB7" w:rsidRDefault="00810CB7" w:rsidP="00CF55E0">
      <w:r>
        <w:separator/>
      </w:r>
    </w:p>
  </w:footnote>
  <w:footnote w:type="continuationSeparator" w:id="0">
    <w:p w14:paraId="2AD05DF0" w14:textId="77777777" w:rsidR="00810CB7" w:rsidRDefault="00810CB7" w:rsidP="00CF5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9AF" w14:textId="77777777" w:rsidR="005D2C4B" w:rsidRDefault="005D2C4B" w:rsidP="00993DFA">
    <w:pPr>
      <w:pStyle w:val="Header"/>
      <w:tabs>
        <w:tab w:val="clear" w:pos="4680"/>
        <w:tab w:val="clear" w:pos="9360"/>
        <w:tab w:val="left" w:pos="6641"/>
      </w:tabs>
    </w:pPr>
  </w:p>
  <w:tbl>
    <w:tblPr>
      <w:tblW w:w="4585" w:type="pct"/>
      <w:jc w:val="center"/>
      <w:tblCellMar>
        <w:left w:w="115" w:type="dxa"/>
        <w:right w:w="115" w:type="dxa"/>
      </w:tblCellMar>
      <w:tblLook w:val="0600" w:firstRow="0" w:lastRow="0" w:firstColumn="0" w:lastColumn="0" w:noHBand="1" w:noVBand="1"/>
    </w:tblPr>
    <w:tblGrid>
      <w:gridCol w:w="4386"/>
      <w:gridCol w:w="3394"/>
      <w:gridCol w:w="803"/>
    </w:tblGrid>
    <w:tr w:rsidR="005D2C4B" w14:paraId="6DF2292C" w14:textId="77777777" w:rsidTr="00AB13F5">
      <w:trPr>
        <w:trHeight w:val="217"/>
        <w:jc w:val="center"/>
      </w:trPr>
      <w:tc>
        <w:tcPr>
          <w:tcW w:w="2554" w:type="pct"/>
          <w:vMerge w:val="restart"/>
        </w:tcPr>
        <w:p w14:paraId="4438FB72" w14:textId="77777777" w:rsidR="005D2C4B" w:rsidRDefault="005D2C4B" w:rsidP="0080797D">
          <w:pPr>
            <w:pStyle w:val="ContactInfo"/>
          </w:pPr>
          <w:r>
            <w:rPr>
              <w:noProof/>
            </w:rPr>
            <w:drawing>
              <wp:inline distT="0" distB="0" distL="0" distR="0" wp14:anchorId="4189F173" wp14:editId="6400A264">
                <wp:extent cx="2219325" cy="1345730"/>
                <wp:effectExtent l="0" t="0" r="0" b="698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11" cy="1369188"/>
                        </a:xfrm>
                        <a:prstGeom prst="rect">
                          <a:avLst/>
                        </a:prstGeom>
                        <a:noFill/>
                      </pic:spPr>
                    </pic:pic>
                  </a:graphicData>
                </a:graphic>
              </wp:inline>
            </w:drawing>
          </w:r>
        </w:p>
      </w:tc>
      <w:tc>
        <w:tcPr>
          <w:tcW w:w="1977" w:type="pct"/>
          <w:vAlign w:val="center"/>
        </w:tcPr>
        <w:p w14:paraId="59131B54" w14:textId="77777777" w:rsidR="005D2C4B" w:rsidRPr="0080797D" w:rsidRDefault="005D2C4B" w:rsidP="00993DFA">
          <w:pPr>
            <w:pStyle w:val="ContactInfo"/>
            <w:jc w:val="right"/>
            <w:rPr>
              <w:b/>
            </w:rPr>
          </w:pPr>
          <w:r w:rsidRPr="0080797D">
            <w:rPr>
              <w:b/>
              <w:sz w:val="22"/>
            </w:rPr>
            <w:t>(406) 629-3229</w:t>
          </w:r>
        </w:p>
      </w:tc>
      <w:tc>
        <w:tcPr>
          <w:tcW w:w="468" w:type="pct"/>
          <w:vAlign w:val="center"/>
        </w:tcPr>
        <w:p w14:paraId="4D0C5A54"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0762B976" wp14:editId="7171A341">
                <wp:extent cx="187325" cy="187325"/>
                <wp:effectExtent l="0" t="0" r="3175" b="3175"/>
                <wp:docPr id="219" name="Graphic 219" descr="Rece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afile_Q28pdD.svg"/>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87325" cy="187325"/>
                        </a:xfrm>
                        <a:prstGeom prst="rect">
                          <a:avLst/>
                        </a:prstGeom>
                      </pic:spPr>
                    </pic:pic>
                  </a:graphicData>
                </a:graphic>
              </wp:inline>
            </w:drawing>
          </w:r>
        </w:p>
      </w:tc>
    </w:tr>
    <w:tr w:rsidR="005D2C4B" w14:paraId="192AD055" w14:textId="77777777" w:rsidTr="00AB13F5">
      <w:trPr>
        <w:trHeight w:val="171"/>
        <w:jc w:val="center"/>
      </w:trPr>
      <w:tc>
        <w:tcPr>
          <w:tcW w:w="2554" w:type="pct"/>
          <w:vMerge/>
        </w:tcPr>
        <w:p w14:paraId="7E2262F5" w14:textId="77777777" w:rsidR="005D2C4B" w:rsidRDefault="005D2C4B" w:rsidP="00993DFA">
          <w:pPr>
            <w:pStyle w:val="ContactInfo"/>
            <w:jc w:val="right"/>
          </w:pPr>
        </w:p>
      </w:tc>
      <w:tc>
        <w:tcPr>
          <w:tcW w:w="1977" w:type="pct"/>
          <w:vAlign w:val="center"/>
        </w:tcPr>
        <w:p w14:paraId="083B5974" w14:textId="77777777" w:rsidR="005D2C4B" w:rsidRPr="0080797D" w:rsidRDefault="005D2C4B" w:rsidP="00993DFA">
          <w:pPr>
            <w:pStyle w:val="ContactInfo"/>
            <w:jc w:val="right"/>
            <w:rPr>
              <w:b/>
            </w:rPr>
          </w:pPr>
          <w:r w:rsidRPr="0080797D">
            <w:rPr>
              <w:b/>
              <w:sz w:val="22"/>
            </w:rPr>
            <w:t>bighorn@macdnet.org</w:t>
          </w:r>
        </w:p>
      </w:tc>
      <w:tc>
        <w:tcPr>
          <w:tcW w:w="468" w:type="pct"/>
          <w:vAlign w:val="center"/>
        </w:tcPr>
        <w:p w14:paraId="67E361C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2F90E814" wp14:editId="65241DA8">
                <wp:extent cx="187325" cy="187325"/>
                <wp:effectExtent l="0" t="0" r="3175" b="0"/>
                <wp:docPr id="220" name="Graphic 220"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ediafile_krweMq.sv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87325" cy="187325"/>
                        </a:xfrm>
                        <a:prstGeom prst="rect">
                          <a:avLst/>
                        </a:prstGeom>
                      </pic:spPr>
                    </pic:pic>
                  </a:graphicData>
                </a:graphic>
              </wp:inline>
            </w:drawing>
          </w:r>
        </w:p>
      </w:tc>
    </w:tr>
    <w:tr w:rsidR="005D2C4B" w14:paraId="4372DA51" w14:textId="77777777" w:rsidTr="00AB13F5">
      <w:trPr>
        <w:trHeight w:val="43"/>
        <w:jc w:val="center"/>
      </w:trPr>
      <w:tc>
        <w:tcPr>
          <w:tcW w:w="2554" w:type="pct"/>
          <w:vMerge/>
        </w:tcPr>
        <w:p w14:paraId="1A8719D5" w14:textId="77777777" w:rsidR="005D2C4B" w:rsidRPr="00B15C2E" w:rsidRDefault="005D2C4B" w:rsidP="00993DFA">
          <w:pPr>
            <w:pStyle w:val="ContactInfo"/>
            <w:jc w:val="right"/>
          </w:pPr>
        </w:p>
      </w:tc>
      <w:tc>
        <w:tcPr>
          <w:tcW w:w="1977" w:type="pct"/>
          <w:vAlign w:val="center"/>
        </w:tcPr>
        <w:p w14:paraId="4BF6C8C2" w14:textId="77777777" w:rsidR="005D2C4B" w:rsidRPr="0080797D" w:rsidRDefault="005D2C4B" w:rsidP="00993DFA">
          <w:pPr>
            <w:pStyle w:val="ContactInfo"/>
            <w:jc w:val="right"/>
            <w:rPr>
              <w:b/>
            </w:rPr>
          </w:pPr>
          <w:r w:rsidRPr="0080797D">
            <w:rPr>
              <w:b/>
              <w:sz w:val="22"/>
            </w:rPr>
            <w:t>bighorncd.org</w:t>
          </w:r>
        </w:p>
      </w:tc>
      <w:tc>
        <w:tcPr>
          <w:tcW w:w="468" w:type="pct"/>
          <w:vAlign w:val="center"/>
        </w:tcPr>
        <w:p w14:paraId="5580A62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3592A06E" wp14:editId="5521731A">
                <wp:extent cx="187325" cy="187325"/>
                <wp:effectExtent l="0" t="0" r="3175" b="3175"/>
                <wp:docPr id="221" name="Graphic 221" descr="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ediafile_cs1PM3.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187325" cy="187325"/>
                        </a:xfrm>
                        <a:prstGeom prst="rect">
                          <a:avLst/>
                        </a:prstGeom>
                      </pic:spPr>
                    </pic:pic>
                  </a:graphicData>
                </a:graphic>
              </wp:inline>
            </w:drawing>
          </w:r>
        </w:p>
      </w:tc>
    </w:tr>
    <w:tr w:rsidR="005D2C4B" w14:paraId="2170F3BA" w14:textId="77777777" w:rsidTr="00AB13F5">
      <w:trPr>
        <w:trHeight w:val="43"/>
        <w:jc w:val="center"/>
      </w:trPr>
      <w:tc>
        <w:tcPr>
          <w:tcW w:w="2554" w:type="pct"/>
          <w:vMerge/>
        </w:tcPr>
        <w:p w14:paraId="282E3F73" w14:textId="77777777" w:rsidR="005D2C4B" w:rsidRDefault="005D2C4B" w:rsidP="00993DFA">
          <w:pPr>
            <w:pStyle w:val="ContactInfo"/>
            <w:jc w:val="right"/>
          </w:pPr>
        </w:p>
      </w:tc>
      <w:tc>
        <w:tcPr>
          <w:tcW w:w="1977" w:type="pct"/>
          <w:vAlign w:val="center"/>
        </w:tcPr>
        <w:p w14:paraId="1144F972" w14:textId="77777777" w:rsidR="005D2C4B" w:rsidRPr="0080797D" w:rsidRDefault="00023AA9" w:rsidP="00993DFA">
          <w:pPr>
            <w:pStyle w:val="ContactInfo"/>
            <w:jc w:val="right"/>
            <w:rPr>
              <w:b/>
            </w:rPr>
          </w:pPr>
          <w:r>
            <w:rPr>
              <w:b/>
              <w:sz w:val="22"/>
            </w:rPr>
            <w:t>205 W 13</w:t>
          </w:r>
          <w:proofErr w:type="gramStart"/>
          <w:r w:rsidRPr="00023AA9">
            <w:rPr>
              <w:b/>
              <w:sz w:val="22"/>
              <w:vertAlign w:val="superscript"/>
            </w:rPr>
            <w:t>th</w:t>
          </w:r>
          <w:r>
            <w:rPr>
              <w:b/>
              <w:sz w:val="22"/>
            </w:rPr>
            <w:t xml:space="preserve"> </w:t>
          </w:r>
          <w:r w:rsidR="005D2C4B" w:rsidRPr="0080797D">
            <w:rPr>
              <w:b/>
              <w:sz w:val="22"/>
            </w:rPr>
            <w:t xml:space="preserve"> Street</w:t>
          </w:r>
          <w:proofErr w:type="gramEnd"/>
          <w:r w:rsidR="005D2C4B" w:rsidRPr="0080797D">
            <w:rPr>
              <w:b/>
              <w:sz w:val="22"/>
            </w:rPr>
            <w:t xml:space="preserve">, </w:t>
          </w:r>
          <w:r w:rsidR="005D2C4B" w:rsidRPr="0080797D">
            <w:rPr>
              <w:b/>
              <w:sz w:val="22"/>
            </w:rPr>
            <w:br/>
            <w:t>Hardin, MT 59034</w:t>
          </w:r>
        </w:p>
      </w:tc>
      <w:tc>
        <w:tcPr>
          <w:tcW w:w="468" w:type="pct"/>
          <w:vAlign w:val="center"/>
        </w:tcPr>
        <w:p w14:paraId="1E2235A6" w14:textId="77777777" w:rsidR="005D2C4B" w:rsidRPr="0080797D" w:rsidRDefault="005D2C4B" w:rsidP="00993DFA">
          <w:pPr>
            <w:pStyle w:val="ContactInfo"/>
            <w:jc w:val="center"/>
            <w:rPr>
              <w:b/>
            </w:rPr>
          </w:pPr>
          <w:r w:rsidRPr="0080797D">
            <w:rPr>
              <w:rFonts w:cstheme="majorHAnsi"/>
              <w:b/>
              <w:noProof/>
              <w:color w:val="000000" w:themeColor="text1"/>
              <w:sz w:val="22"/>
            </w:rPr>
            <w:drawing>
              <wp:inline distT="0" distB="0" distL="0" distR="0" wp14:anchorId="7F498FCC" wp14:editId="441E7FC4">
                <wp:extent cx="168910" cy="168910"/>
                <wp:effectExtent l="0" t="0" r="0" b="0"/>
                <wp:docPr id="222" name="Graphic 22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ediafile_suvnbc.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8910" cy="168910"/>
                        </a:xfrm>
                        <a:prstGeom prst="rect">
                          <a:avLst/>
                        </a:prstGeom>
                      </pic:spPr>
                    </pic:pic>
                  </a:graphicData>
                </a:graphic>
              </wp:inline>
            </w:drawing>
          </w:r>
        </w:p>
      </w:tc>
    </w:tr>
  </w:tbl>
  <w:p w14:paraId="0542F8EC" w14:textId="77777777" w:rsidR="005D2C4B" w:rsidRDefault="005D2C4B" w:rsidP="00807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3F30"/>
    <w:multiLevelType w:val="hybridMultilevel"/>
    <w:tmpl w:val="E086FA74"/>
    <w:lvl w:ilvl="0" w:tplc="0409000F">
      <w:start w:val="1"/>
      <w:numFmt w:val="decimal"/>
      <w:lvlText w:val="%1."/>
      <w:lvlJc w:val="left"/>
      <w:pPr>
        <w:ind w:left="720" w:hanging="360"/>
      </w:pPr>
      <w:rPr>
        <w:rFonts w:hint="default"/>
      </w:rPr>
    </w:lvl>
    <w:lvl w:ilvl="1" w:tplc="EED2B87A">
      <w:start w:val="1"/>
      <w:numFmt w:val="lowerLetter"/>
      <w:lvlText w:val="%2."/>
      <w:lvlJc w:val="left"/>
      <w:pPr>
        <w:ind w:left="1440" w:hanging="360"/>
      </w:pPr>
      <w:rPr>
        <w:b/>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0907AD"/>
    <w:multiLevelType w:val="hybridMultilevel"/>
    <w:tmpl w:val="537C0D20"/>
    <w:lvl w:ilvl="0" w:tplc="95CC1E94">
      <w:start w:val="1"/>
      <w:numFmt w:val="decimal"/>
      <w:lvlText w:val="%1."/>
      <w:lvlJc w:val="left"/>
      <w:pPr>
        <w:ind w:left="216" w:hanging="360"/>
      </w:pPr>
      <w:rPr>
        <w:rFonts w:hint="default"/>
        <w:b/>
      </w:rPr>
    </w:lvl>
    <w:lvl w:ilvl="1" w:tplc="F6887484">
      <w:start w:val="1"/>
      <w:numFmt w:val="lowerLetter"/>
      <w:lvlText w:val="%2."/>
      <w:lvlJc w:val="left"/>
      <w:pPr>
        <w:ind w:left="936" w:hanging="360"/>
      </w:pPr>
      <w:rPr>
        <w:b w:val="0"/>
      </w:rPr>
    </w:lvl>
    <w:lvl w:ilvl="2" w:tplc="0409001B">
      <w:start w:val="1"/>
      <w:numFmt w:val="lowerRoman"/>
      <w:lvlText w:val="%3."/>
      <w:lvlJc w:val="right"/>
      <w:pPr>
        <w:ind w:left="1656" w:hanging="180"/>
      </w:pPr>
    </w:lvl>
    <w:lvl w:ilvl="3" w:tplc="0409000F">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15:restartNumberingAfterBreak="0">
    <w:nsid w:val="73DC0023"/>
    <w:multiLevelType w:val="hybridMultilevel"/>
    <w:tmpl w:val="C4F46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234270">
    <w:abstractNumId w:val="2"/>
  </w:num>
  <w:num w:numId="2" w16cid:durableId="436802126">
    <w:abstractNumId w:val="1"/>
  </w:num>
  <w:num w:numId="3" w16cid:durableId="1374113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5E0"/>
    <w:rsid w:val="00003DE2"/>
    <w:rsid w:val="00011D73"/>
    <w:rsid w:val="000124CD"/>
    <w:rsid w:val="0001791E"/>
    <w:rsid w:val="00023AA9"/>
    <w:rsid w:val="000251DE"/>
    <w:rsid w:val="000263DD"/>
    <w:rsid w:val="0003143B"/>
    <w:rsid w:val="0003166E"/>
    <w:rsid w:val="00034A04"/>
    <w:rsid w:val="00041101"/>
    <w:rsid w:val="000465C0"/>
    <w:rsid w:val="00046F43"/>
    <w:rsid w:val="000530FF"/>
    <w:rsid w:val="00055ABC"/>
    <w:rsid w:val="00057957"/>
    <w:rsid w:val="00060761"/>
    <w:rsid w:val="00072668"/>
    <w:rsid w:val="00072E6F"/>
    <w:rsid w:val="00076C51"/>
    <w:rsid w:val="000826E0"/>
    <w:rsid w:val="00083FDB"/>
    <w:rsid w:val="00084F5B"/>
    <w:rsid w:val="00090B32"/>
    <w:rsid w:val="000A0680"/>
    <w:rsid w:val="000A5D7E"/>
    <w:rsid w:val="000B4944"/>
    <w:rsid w:val="000C3091"/>
    <w:rsid w:val="000C500F"/>
    <w:rsid w:val="000D4BA1"/>
    <w:rsid w:val="000D5E5E"/>
    <w:rsid w:val="000D75DE"/>
    <w:rsid w:val="000E1B05"/>
    <w:rsid w:val="000E4D7E"/>
    <w:rsid w:val="000E50C1"/>
    <w:rsid w:val="000F0D08"/>
    <w:rsid w:val="0010081D"/>
    <w:rsid w:val="0010619B"/>
    <w:rsid w:val="00106E7D"/>
    <w:rsid w:val="00112999"/>
    <w:rsid w:val="00112C7E"/>
    <w:rsid w:val="00113655"/>
    <w:rsid w:val="0012127F"/>
    <w:rsid w:val="00136184"/>
    <w:rsid w:val="00137F1C"/>
    <w:rsid w:val="001407FF"/>
    <w:rsid w:val="001425AC"/>
    <w:rsid w:val="00142650"/>
    <w:rsid w:val="00144384"/>
    <w:rsid w:val="001506C7"/>
    <w:rsid w:val="00152526"/>
    <w:rsid w:val="00154260"/>
    <w:rsid w:val="00154B91"/>
    <w:rsid w:val="001550A1"/>
    <w:rsid w:val="00156556"/>
    <w:rsid w:val="00161BF1"/>
    <w:rsid w:val="00162B02"/>
    <w:rsid w:val="00162B5E"/>
    <w:rsid w:val="00162CFA"/>
    <w:rsid w:val="00163B19"/>
    <w:rsid w:val="001742FD"/>
    <w:rsid w:val="001745FB"/>
    <w:rsid w:val="00174C40"/>
    <w:rsid w:val="0018243F"/>
    <w:rsid w:val="0018295F"/>
    <w:rsid w:val="00183F01"/>
    <w:rsid w:val="00184ECA"/>
    <w:rsid w:val="00185D07"/>
    <w:rsid w:val="001900BE"/>
    <w:rsid w:val="001932D3"/>
    <w:rsid w:val="00195C84"/>
    <w:rsid w:val="001A5906"/>
    <w:rsid w:val="001A6603"/>
    <w:rsid w:val="001B0C4D"/>
    <w:rsid w:val="001B1CF4"/>
    <w:rsid w:val="001B212C"/>
    <w:rsid w:val="001B790F"/>
    <w:rsid w:val="001D2BCE"/>
    <w:rsid w:val="001D4A54"/>
    <w:rsid w:val="001D627F"/>
    <w:rsid w:val="001E2D55"/>
    <w:rsid w:val="001E6A79"/>
    <w:rsid w:val="001F017E"/>
    <w:rsid w:val="001F75BF"/>
    <w:rsid w:val="00200024"/>
    <w:rsid w:val="00201E3C"/>
    <w:rsid w:val="00206201"/>
    <w:rsid w:val="00207CFC"/>
    <w:rsid w:val="002124D8"/>
    <w:rsid w:val="00212758"/>
    <w:rsid w:val="002127D2"/>
    <w:rsid w:val="0021302E"/>
    <w:rsid w:val="002155E6"/>
    <w:rsid w:val="00220377"/>
    <w:rsid w:val="00222619"/>
    <w:rsid w:val="002314BF"/>
    <w:rsid w:val="00235ABF"/>
    <w:rsid w:val="002363D1"/>
    <w:rsid w:val="0024714F"/>
    <w:rsid w:val="002504FE"/>
    <w:rsid w:val="0025055B"/>
    <w:rsid w:val="00255EA5"/>
    <w:rsid w:val="00274771"/>
    <w:rsid w:val="0027516E"/>
    <w:rsid w:val="0029754F"/>
    <w:rsid w:val="002A07A4"/>
    <w:rsid w:val="002A54B7"/>
    <w:rsid w:val="002A6CBF"/>
    <w:rsid w:val="002B5E17"/>
    <w:rsid w:val="002B613A"/>
    <w:rsid w:val="002B6D65"/>
    <w:rsid w:val="002B775E"/>
    <w:rsid w:val="002C1172"/>
    <w:rsid w:val="002C23F3"/>
    <w:rsid w:val="002C26E4"/>
    <w:rsid w:val="002C6A2A"/>
    <w:rsid w:val="002D0409"/>
    <w:rsid w:val="002D7D07"/>
    <w:rsid w:val="002E2CEA"/>
    <w:rsid w:val="002E31CB"/>
    <w:rsid w:val="002E46F6"/>
    <w:rsid w:val="002E6F37"/>
    <w:rsid w:val="00301F39"/>
    <w:rsid w:val="00304DF8"/>
    <w:rsid w:val="003102E8"/>
    <w:rsid w:val="00310EDF"/>
    <w:rsid w:val="0031103B"/>
    <w:rsid w:val="00311F01"/>
    <w:rsid w:val="00313AAC"/>
    <w:rsid w:val="00315735"/>
    <w:rsid w:val="00317FE0"/>
    <w:rsid w:val="00320235"/>
    <w:rsid w:val="003214AA"/>
    <w:rsid w:val="00325992"/>
    <w:rsid w:val="003259F8"/>
    <w:rsid w:val="003264A5"/>
    <w:rsid w:val="00334C1C"/>
    <w:rsid w:val="003366B7"/>
    <w:rsid w:val="003466E6"/>
    <w:rsid w:val="00351B59"/>
    <w:rsid w:val="0035653B"/>
    <w:rsid w:val="00362413"/>
    <w:rsid w:val="00364795"/>
    <w:rsid w:val="00364B2A"/>
    <w:rsid w:val="00370D55"/>
    <w:rsid w:val="0037278B"/>
    <w:rsid w:val="00373EE1"/>
    <w:rsid w:val="00373F81"/>
    <w:rsid w:val="00375BC6"/>
    <w:rsid w:val="00377F52"/>
    <w:rsid w:val="00385889"/>
    <w:rsid w:val="00387358"/>
    <w:rsid w:val="00387AC7"/>
    <w:rsid w:val="0039074E"/>
    <w:rsid w:val="00390FE4"/>
    <w:rsid w:val="003921EF"/>
    <w:rsid w:val="00393BFF"/>
    <w:rsid w:val="003A3159"/>
    <w:rsid w:val="003A7F24"/>
    <w:rsid w:val="003B1807"/>
    <w:rsid w:val="003B1D2C"/>
    <w:rsid w:val="003B75DF"/>
    <w:rsid w:val="003C2D5A"/>
    <w:rsid w:val="003C3BBD"/>
    <w:rsid w:val="003C4AE1"/>
    <w:rsid w:val="003C7FC9"/>
    <w:rsid w:val="003D6491"/>
    <w:rsid w:val="003E52F3"/>
    <w:rsid w:val="003E6DB8"/>
    <w:rsid w:val="003F061D"/>
    <w:rsid w:val="003F063D"/>
    <w:rsid w:val="003F12E4"/>
    <w:rsid w:val="003F50EA"/>
    <w:rsid w:val="004004B6"/>
    <w:rsid w:val="004011AD"/>
    <w:rsid w:val="00401D9D"/>
    <w:rsid w:val="0040400C"/>
    <w:rsid w:val="00416F21"/>
    <w:rsid w:val="0041733A"/>
    <w:rsid w:val="00423E21"/>
    <w:rsid w:val="00424C8E"/>
    <w:rsid w:val="004263D0"/>
    <w:rsid w:val="00427372"/>
    <w:rsid w:val="004315B5"/>
    <w:rsid w:val="00432F5D"/>
    <w:rsid w:val="00433FC3"/>
    <w:rsid w:val="004343C5"/>
    <w:rsid w:val="00437666"/>
    <w:rsid w:val="00440D60"/>
    <w:rsid w:val="00441B31"/>
    <w:rsid w:val="00443228"/>
    <w:rsid w:val="00443FF1"/>
    <w:rsid w:val="00447150"/>
    <w:rsid w:val="0045324E"/>
    <w:rsid w:val="00456038"/>
    <w:rsid w:val="00457744"/>
    <w:rsid w:val="004652F9"/>
    <w:rsid w:val="00471D13"/>
    <w:rsid w:val="0047307C"/>
    <w:rsid w:val="004730CB"/>
    <w:rsid w:val="00480A26"/>
    <w:rsid w:val="00482856"/>
    <w:rsid w:val="004829CA"/>
    <w:rsid w:val="00482AAA"/>
    <w:rsid w:val="00484E2E"/>
    <w:rsid w:val="00486B35"/>
    <w:rsid w:val="00490B2B"/>
    <w:rsid w:val="00493486"/>
    <w:rsid w:val="00497D2D"/>
    <w:rsid w:val="004A3082"/>
    <w:rsid w:val="004A3254"/>
    <w:rsid w:val="004A3BC3"/>
    <w:rsid w:val="004A4008"/>
    <w:rsid w:val="004A4661"/>
    <w:rsid w:val="004A71F8"/>
    <w:rsid w:val="004A7786"/>
    <w:rsid w:val="004B11C3"/>
    <w:rsid w:val="004B54E8"/>
    <w:rsid w:val="004C0312"/>
    <w:rsid w:val="004C2A75"/>
    <w:rsid w:val="004C2BD9"/>
    <w:rsid w:val="004C3095"/>
    <w:rsid w:val="004C5C62"/>
    <w:rsid w:val="004C78FA"/>
    <w:rsid w:val="004D1312"/>
    <w:rsid w:val="004D17C1"/>
    <w:rsid w:val="004D31BA"/>
    <w:rsid w:val="004D3C2D"/>
    <w:rsid w:val="004D7110"/>
    <w:rsid w:val="004E72FB"/>
    <w:rsid w:val="004E7A66"/>
    <w:rsid w:val="004F1AFC"/>
    <w:rsid w:val="00500D39"/>
    <w:rsid w:val="0050222C"/>
    <w:rsid w:val="005038E2"/>
    <w:rsid w:val="005108C8"/>
    <w:rsid w:val="00512984"/>
    <w:rsid w:val="00513F25"/>
    <w:rsid w:val="00514CE5"/>
    <w:rsid w:val="00526DE4"/>
    <w:rsid w:val="005275CD"/>
    <w:rsid w:val="005276F4"/>
    <w:rsid w:val="005329A9"/>
    <w:rsid w:val="00533619"/>
    <w:rsid w:val="00541B6C"/>
    <w:rsid w:val="00554F5A"/>
    <w:rsid w:val="00556B96"/>
    <w:rsid w:val="005572A9"/>
    <w:rsid w:val="0056516E"/>
    <w:rsid w:val="00565AA6"/>
    <w:rsid w:val="0056685B"/>
    <w:rsid w:val="0056708B"/>
    <w:rsid w:val="0056775D"/>
    <w:rsid w:val="00570A6E"/>
    <w:rsid w:val="005719C2"/>
    <w:rsid w:val="00572609"/>
    <w:rsid w:val="00583BEE"/>
    <w:rsid w:val="00586140"/>
    <w:rsid w:val="005864D7"/>
    <w:rsid w:val="00587F86"/>
    <w:rsid w:val="00595E55"/>
    <w:rsid w:val="00596B8B"/>
    <w:rsid w:val="00597AF6"/>
    <w:rsid w:val="005A33ED"/>
    <w:rsid w:val="005B0FAB"/>
    <w:rsid w:val="005B262A"/>
    <w:rsid w:val="005B3595"/>
    <w:rsid w:val="005C2B8B"/>
    <w:rsid w:val="005C35B0"/>
    <w:rsid w:val="005C4FE1"/>
    <w:rsid w:val="005C5EB4"/>
    <w:rsid w:val="005C6FA5"/>
    <w:rsid w:val="005D0247"/>
    <w:rsid w:val="005D11BD"/>
    <w:rsid w:val="005D1EBF"/>
    <w:rsid w:val="005D21A6"/>
    <w:rsid w:val="005D2C4B"/>
    <w:rsid w:val="005D4C43"/>
    <w:rsid w:val="005E32D7"/>
    <w:rsid w:val="005E37ED"/>
    <w:rsid w:val="005E5C0B"/>
    <w:rsid w:val="005F0364"/>
    <w:rsid w:val="005F40C7"/>
    <w:rsid w:val="005F41BB"/>
    <w:rsid w:val="00606FA8"/>
    <w:rsid w:val="00611C82"/>
    <w:rsid w:val="00622471"/>
    <w:rsid w:val="00626A20"/>
    <w:rsid w:val="0063486F"/>
    <w:rsid w:val="0063690C"/>
    <w:rsid w:val="006425AB"/>
    <w:rsid w:val="00643F45"/>
    <w:rsid w:val="006444D3"/>
    <w:rsid w:val="00645FDF"/>
    <w:rsid w:val="00654E5E"/>
    <w:rsid w:val="00655A28"/>
    <w:rsid w:val="00656176"/>
    <w:rsid w:val="00657AEB"/>
    <w:rsid w:val="006669E1"/>
    <w:rsid w:val="006732D7"/>
    <w:rsid w:val="00681444"/>
    <w:rsid w:val="00687F1E"/>
    <w:rsid w:val="00695FE9"/>
    <w:rsid w:val="006A015E"/>
    <w:rsid w:val="006A106E"/>
    <w:rsid w:val="006A17D5"/>
    <w:rsid w:val="006A7059"/>
    <w:rsid w:val="006B09C5"/>
    <w:rsid w:val="006B4012"/>
    <w:rsid w:val="006C19F7"/>
    <w:rsid w:val="006C7198"/>
    <w:rsid w:val="006D065C"/>
    <w:rsid w:val="006E2826"/>
    <w:rsid w:val="006E69E6"/>
    <w:rsid w:val="006F565F"/>
    <w:rsid w:val="006F7AF2"/>
    <w:rsid w:val="007010A6"/>
    <w:rsid w:val="0070222B"/>
    <w:rsid w:val="0070588B"/>
    <w:rsid w:val="00706923"/>
    <w:rsid w:val="00710C08"/>
    <w:rsid w:val="00711589"/>
    <w:rsid w:val="0071176F"/>
    <w:rsid w:val="00712217"/>
    <w:rsid w:val="007151B1"/>
    <w:rsid w:val="007201CE"/>
    <w:rsid w:val="0072779C"/>
    <w:rsid w:val="00733164"/>
    <w:rsid w:val="00734589"/>
    <w:rsid w:val="00734C1B"/>
    <w:rsid w:val="0073603D"/>
    <w:rsid w:val="007367B9"/>
    <w:rsid w:val="007420EB"/>
    <w:rsid w:val="0074336B"/>
    <w:rsid w:val="00747870"/>
    <w:rsid w:val="00751C24"/>
    <w:rsid w:val="00753855"/>
    <w:rsid w:val="00754B7B"/>
    <w:rsid w:val="00765535"/>
    <w:rsid w:val="00765ECD"/>
    <w:rsid w:val="00766ACC"/>
    <w:rsid w:val="00766CA6"/>
    <w:rsid w:val="00782393"/>
    <w:rsid w:val="00787300"/>
    <w:rsid w:val="007A3BBE"/>
    <w:rsid w:val="007B237F"/>
    <w:rsid w:val="007B29FA"/>
    <w:rsid w:val="007C38EF"/>
    <w:rsid w:val="007C704C"/>
    <w:rsid w:val="007D0076"/>
    <w:rsid w:val="007D0C0F"/>
    <w:rsid w:val="007D1A1F"/>
    <w:rsid w:val="007D4DD0"/>
    <w:rsid w:val="007E07A0"/>
    <w:rsid w:val="007E172C"/>
    <w:rsid w:val="007E6AE3"/>
    <w:rsid w:val="007E7C32"/>
    <w:rsid w:val="007F4502"/>
    <w:rsid w:val="007F6C09"/>
    <w:rsid w:val="00804283"/>
    <w:rsid w:val="008050C9"/>
    <w:rsid w:val="00805205"/>
    <w:rsid w:val="0080797D"/>
    <w:rsid w:val="00810CB7"/>
    <w:rsid w:val="00813F8E"/>
    <w:rsid w:val="00822556"/>
    <w:rsid w:val="0082449C"/>
    <w:rsid w:val="00825A59"/>
    <w:rsid w:val="00826610"/>
    <w:rsid w:val="008378BB"/>
    <w:rsid w:val="00844D33"/>
    <w:rsid w:val="0084614F"/>
    <w:rsid w:val="0084640C"/>
    <w:rsid w:val="00854424"/>
    <w:rsid w:val="00855D49"/>
    <w:rsid w:val="00855E48"/>
    <w:rsid w:val="0085759B"/>
    <w:rsid w:val="008614B8"/>
    <w:rsid w:val="00861523"/>
    <w:rsid w:val="00861D8C"/>
    <w:rsid w:val="0086733B"/>
    <w:rsid w:val="00871912"/>
    <w:rsid w:val="00874A12"/>
    <w:rsid w:val="00875282"/>
    <w:rsid w:val="00883AA5"/>
    <w:rsid w:val="00885748"/>
    <w:rsid w:val="0089071F"/>
    <w:rsid w:val="00893978"/>
    <w:rsid w:val="00894275"/>
    <w:rsid w:val="008A4F08"/>
    <w:rsid w:val="008A625E"/>
    <w:rsid w:val="008A7B1B"/>
    <w:rsid w:val="008B0186"/>
    <w:rsid w:val="008C1BDD"/>
    <w:rsid w:val="008C32CB"/>
    <w:rsid w:val="008C4420"/>
    <w:rsid w:val="008C7EAD"/>
    <w:rsid w:val="008D128E"/>
    <w:rsid w:val="008D5003"/>
    <w:rsid w:val="008D5C7D"/>
    <w:rsid w:val="008D63CC"/>
    <w:rsid w:val="008E7ECA"/>
    <w:rsid w:val="008F10D2"/>
    <w:rsid w:val="008F20D3"/>
    <w:rsid w:val="008F6A1F"/>
    <w:rsid w:val="00900C8B"/>
    <w:rsid w:val="00902390"/>
    <w:rsid w:val="009045A5"/>
    <w:rsid w:val="00906493"/>
    <w:rsid w:val="00910C41"/>
    <w:rsid w:val="00917810"/>
    <w:rsid w:val="009224AA"/>
    <w:rsid w:val="00930C20"/>
    <w:rsid w:val="0093184B"/>
    <w:rsid w:val="009373D8"/>
    <w:rsid w:val="0094307A"/>
    <w:rsid w:val="0094515F"/>
    <w:rsid w:val="0095052D"/>
    <w:rsid w:val="009537FF"/>
    <w:rsid w:val="0095403F"/>
    <w:rsid w:val="00954FA2"/>
    <w:rsid w:val="00956A05"/>
    <w:rsid w:val="00957490"/>
    <w:rsid w:val="00957670"/>
    <w:rsid w:val="00960745"/>
    <w:rsid w:val="00963AE0"/>
    <w:rsid w:val="00967412"/>
    <w:rsid w:val="009674D0"/>
    <w:rsid w:val="00980F87"/>
    <w:rsid w:val="00981737"/>
    <w:rsid w:val="00983D74"/>
    <w:rsid w:val="00984CE4"/>
    <w:rsid w:val="00986F7E"/>
    <w:rsid w:val="0099246E"/>
    <w:rsid w:val="00993DFA"/>
    <w:rsid w:val="009A17E0"/>
    <w:rsid w:val="009A1856"/>
    <w:rsid w:val="009A1E8C"/>
    <w:rsid w:val="009A3292"/>
    <w:rsid w:val="009A3CEA"/>
    <w:rsid w:val="009A4AF6"/>
    <w:rsid w:val="009B05ED"/>
    <w:rsid w:val="009B087A"/>
    <w:rsid w:val="009B092A"/>
    <w:rsid w:val="009C0AFB"/>
    <w:rsid w:val="009C50E5"/>
    <w:rsid w:val="009C7850"/>
    <w:rsid w:val="009C7D1D"/>
    <w:rsid w:val="009D1588"/>
    <w:rsid w:val="009E02AC"/>
    <w:rsid w:val="009E5EDD"/>
    <w:rsid w:val="009F0DFA"/>
    <w:rsid w:val="009F1810"/>
    <w:rsid w:val="009F1D5B"/>
    <w:rsid w:val="009F4DE9"/>
    <w:rsid w:val="009F5440"/>
    <w:rsid w:val="009F5610"/>
    <w:rsid w:val="009F6C09"/>
    <w:rsid w:val="009F7CC1"/>
    <w:rsid w:val="00A02FC5"/>
    <w:rsid w:val="00A04C4E"/>
    <w:rsid w:val="00A04E00"/>
    <w:rsid w:val="00A0793F"/>
    <w:rsid w:val="00A13B5E"/>
    <w:rsid w:val="00A14273"/>
    <w:rsid w:val="00A14A0D"/>
    <w:rsid w:val="00A15B85"/>
    <w:rsid w:val="00A2222F"/>
    <w:rsid w:val="00A22B98"/>
    <w:rsid w:val="00A35137"/>
    <w:rsid w:val="00A36472"/>
    <w:rsid w:val="00A4156B"/>
    <w:rsid w:val="00A422F7"/>
    <w:rsid w:val="00A445A5"/>
    <w:rsid w:val="00A45B13"/>
    <w:rsid w:val="00A61A39"/>
    <w:rsid w:val="00A624EC"/>
    <w:rsid w:val="00A70643"/>
    <w:rsid w:val="00A707FD"/>
    <w:rsid w:val="00A71BE7"/>
    <w:rsid w:val="00A74A9D"/>
    <w:rsid w:val="00A75950"/>
    <w:rsid w:val="00A77D38"/>
    <w:rsid w:val="00A77D9B"/>
    <w:rsid w:val="00A80626"/>
    <w:rsid w:val="00A849EF"/>
    <w:rsid w:val="00A90BDC"/>
    <w:rsid w:val="00AA35CA"/>
    <w:rsid w:val="00AA3D3E"/>
    <w:rsid w:val="00AA4BBE"/>
    <w:rsid w:val="00AB13F5"/>
    <w:rsid w:val="00AB4CFF"/>
    <w:rsid w:val="00AB4FA8"/>
    <w:rsid w:val="00AB501F"/>
    <w:rsid w:val="00AB67E3"/>
    <w:rsid w:val="00AC6C7F"/>
    <w:rsid w:val="00AD1043"/>
    <w:rsid w:val="00AD6DCE"/>
    <w:rsid w:val="00AE0424"/>
    <w:rsid w:val="00AE251D"/>
    <w:rsid w:val="00AE5186"/>
    <w:rsid w:val="00AF08E1"/>
    <w:rsid w:val="00AF38A8"/>
    <w:rsid w:val="00AF6109"/>
    <w:rsid w:val="00B001B6"/>
    <w:rsid w:val="00B01215"/>
    <w:rsid w:val="00B01D60"/>
    <w:rsid w:val="00B040AA"/>
    <w:rsid w:val="00B05E90"/>
    <w:rsid w:val="00B073D5"/>
    <w:rsid w:val="00B172BD"/>
    <w:rsid w:val="00B204FF"/>
    <w:rsid w:val="00B232F7"/>
    <w:rsid w:val="00B2546D"/>
    <w:rsid w:val="00B266EA"/>
    <w:rsid w:val="00B305DF"/>
    <w:rsid w:val="00B3061E"/>
    <w:rsid w:val="00B326D8"/>
    <w:rsid w:val="00B5590B"/>
    <w:rsid w:val="00B56C5C"/>
    <w:rsid w:val="00B56ED9"/>
    <w:rsid w:val="00B61F3B"/>
    <w:rsid w:val="00B75B82"/>
    <w:rsid w:val="00B77B3B"/>
    <w:rsid w:val="00B829B1"/>
    <w:rsid w:val="00B83208"/>
    <w:rsid w:val="00B84122"/>
    <w:rsid w:val="00B87876"/>
    <w:rsid w:val="00B95B87"/>
    <w:rsid w:val="00BA0F4B"/>
    <w:rsid w:val="00BA6A30"/>
    <w:rsid w:val="00BB1127"/>
    <w:rsid w:val="00BB7362"/>
    <w:rsid w:val="00BC01C5"/>
    <w:rsid w:val="00BC45B7"/>
    <w:rsid w:val="00BD15B7"/>
    <w:rsid w:val="00BD5177"/>
    <w:rsid w:val="00BD65E0"/>
    <w:rsid w:val="00BD690C"/>
    <w:rsid w:val="00BE79A0"/>
    <w:rsid w:val="00BF2715"/>
    <w:rsid w:val="00C02C63"/>
    <w:rsid w:val="00C03B09"/>
    <w:rsid w:val="00C10AE1"/>
    <w:rsid w:val="00C12547"/>
    <w:rsid w:val="00C12942"/>
    <w:rsid w:val="00C22F96"/>
    <w:rsid w:val="00C25186"/>
    <w:rsid w:val="00C26926"/>
    <w:rsid w:val="00C33C21"/>
    <w:rsid w:val="00C34C76"/>
    <w:rsid w:val="00C357AC"/>
    <w:rsid w:val="00C427D5"/>
    <w:rsid w:val="00C42D07"/>
    <w:rsid w:val="00C43F44"/>
    <w:rsid w:val="00C5020C"/>
    <w:rsid w:val="00C54EB8"/>
    <w:rsid w:val="00C55C02"/>
    <w:rsid w:val="00C57241"/>
    <w:rsid w:val="00C64C73"/>
    <w:rsid w:val="00C65BC6"/>
    <w:rsid w:val="00C6728F"/>
    <w:rsid w:val="00C737E0"/>
    <w:rsid w:val="00C868C7"/>
    <w:rsid w:val="00C942F7"/>
    <w:rsid w:val="00CA7C96"/>
    <w:rsid w:val="00CB2D65"/>
    <w:rsid w:val="00CB3227"/>
    <w:rsid w:val="00CB7775"/>
    <w:rsid w:val="00CC033C"/>
    <w:rsid w:val="00CC2687"/>
    <w:rsid w:val="00CC3A31"/>
    <w:rsid w:val="00CC55A6"/>
    <w:rsid w:val="00CD04FB"/>
    <w:rsid w:val="00CE7455"/>
    <w:rsid w:val="00CF55E0"/>
    <w:rsid w:val="00CF5646"/>
    <w:rsid w:val="00CF615C"/>
    <w:rsid w:val="00CF6767"/>
    <w:rsid w:val="00D00795"/>
    <w:rsid w:val="00D00800"/>
    <w:rsid w:val="00D011F2"/>
    <w:rsid w:val="00D0318B"/>
    <w:rsid w:val="00D044DE"/>
    <w:rsid w:val="00D06FA2"/>
    <w:rsid w:val="00D07093"/>
    <w:rsid w:val="00D1061A"/>
    <w:rsid w:val="00D11802"/>
    <w:rsid w:val="00D15E80"/>
    <w:rsid w:val="00D23D0B"/>
    <w:rsid w:val="00D2427B"/>
    <w:rsid w:val="00D30206"/>
    <w:rsid w:val="00D36BE3"/>
    <w:rsid w:val="00D375E3"/>
    <w:rsid w:val="00D40A39"/>
    <w:rsid w:val="00D4360A"/>
    <w:rsid w:val="00D445C3"/>
    <w:rsid w:val="00D471A5"/>
    <w:rsid w:val="00D50E8E"/>
    <w:rsid w:val="00D5488A"/>
    <w:rsid w:val="00D54E28"/>
    <w:rsid w:val="00D561EC"/>
    <w:rsid w:val="00D5638C"/>
    <w:rsid w:val="00D6136C"/>
    <w:rsid w:val="00D74E72"/>
    <w:rsid w:val="00D8161B"/>
    <w:rsid w:val="00D83F38"/>
    <w:rsid w:val="00D93319"/>
    <w:rsid w:val="00DA0867"/>
    <w:rsid w:val="00DA5944"/>
    <w:rsid w:val="00DB063A"/>
    <w:rsid w:val="00DB1F0C"/>
    <w:rsid w:val="00DC12E6"/>
    <w:rsid w:val="00DC1496"/>
    <w:rsid w:val="00DC1B99"/>
    <w:rsid w:val="00DC2FA2"/>
    <w:rsid w:val="00DC375C"/>
    <w:rsid w:val="00DD0EF4"/>
    <w:rsid w:val="00DD60DD"/>
    <w:rsid w:val="00DD6D3D"/>
    <w:rsid w:val="00DD7A33"/>
    <w:rsid w:val="00DE6E0A"/>
    <w:rsid w:val="00DF3BE4"/>
    <w:rsid w:val="00DF6211"/>
    <w:rsid w:val="00DF6D60"/>
    <w:rsid w:val="00DF6EB6"/>
    <w:rsid w:val="00E01DB5"/>
    <w:rsid w:val="00E10501"/>
    <w:rsid w:val="00E10521"/>
    <w:rsid w:val="00E114C5"/>
    <w:rsid w:val="00E13324"/>
    <w:rsid w:val="00E16CCA"/>
    <w:rsid w:val="00E21438"/>
    <w:rsid w:val="00E23505"/>
    <w:rsid w:val="00E3559E"/>
    <w:rsid w:val="00E376DF"/>
    <w:rsid w:val="00E465B5"/>
    <w:rsid w:val="00E53860"/>
    <w:rsid w:val="00E571DE"/>
    <w:rsid w:val="00E5723B"/>
    <w:rsid w:val="00E6206A"/>
    <w:rsid w:val="00E767AA"/>
    <w:rsid w:val="00E77E8E"/>
    <w:rsid w:val="00E85544"/>
    <w:rsid w:val="00E93937"/>
    <w:rsid w:val="00E96E4D"/>
    <w:rsid w:val="00EA388F"/>
    <w:rsid w:val="00EA3DDE"/>
    <w:rsid w:val="00EB1D7D"/>
    <w:rsid w:val="00EB56AE"/>
    <w:rsid w:val="00EC4A20"/>
    <w:rsid w:val="00EC50EB"/>
    <w:rsid w:val="00ED46F9"/>
    <w:rsid w:val="00ED74E3"/>
    <w:rsid w:val="00EE260D"/>
    <w:rsid w:val="00EE31CB"/>
    <w:rsid w:val="00EE32C6"/>
    <w:rsid w:val="00EF2A2D"/>
    <w:rsid w:val="00F07D26"/>
    <w:rsid w:val="00F136E6"/>
    <w:rsid w:val="00F13E90"/>
    <w:rsid w:val="00F15A4A"/>
    <w:rsid w:val="00F15D2B"/>
    <w:rsid w:val="00F22705"/>
    <w:rsid w:val="00F30352"/>
    <w:rsid w:val="00F36305"/>
    <w:rsid w:val="00F3664B"/>
    <w:rsid w:val="00F4311B"/>
    <w:rsid w:val="00F57173"/>
    <w:rsid w:val="00F60114"/>
    <w:rsid w:val="00F65043"/>
    <w:rsid w:val="00F65E74"/>
    <w:rsid w:val="00F670B4"/>
    <w:rsid w:val="00F6771C"/>
    <w:rsid w:val="00F8142D"/>
    <w:rsid w:val="00F818F8"/>
    <w:rsid w:val="00F85C35"/>
    <w:rsid w:val="00F8631B"/>
    <w:rsid w:val="00F95212"/>
    <w:rsid w:val="00FA17FA"/>
    <w:rsid w:val="00FA215D"/>
    <w:rsid w:val="00FA2E61"/>
    <w:rsid w:val="00FA5197"/>
    <w:rsid w:val="00FB7F08"/>
    <w:rsid w:val="00FC66E6"/>
    <w:rsid w:val="00FD0652"/>
    <w:rsid w:val="00FD295F"/>
    <w:rsid w:val="00FD5C15"/>
    <w:rsid w:val="00FD6FB3"/>
    <w:rsid w:val="00FD73AB"/>
    <w:rsid w:val="00FE2778"/>
    <w:rsid w:val="00FE4BB2"/>
    <w:rsid w:val="00FE5B6C"/>
    <w:rsid w:val="00FF1181"/>
    <w:rsid w:val="00FF2A2F"/>
    <w:rsid w:val="00FF2B22"/>
    <w:rsid w:val="00FF5B4F"/>
    <w:rsid w:val="00F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F8CA7"/>
  <w15:docId w15:val="{455F7A79-6A81-4D36-8056-D0D84798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5E0"/>
    <w:pPr>
      <w:tabs>
        <w:tab w:val="center" w:pos="4680"/>
        <w:tab w:val="right" w:pos="9360"/>
      </w:tabs>
    </w:pPr>
  </w:style>
  <w:style w:type="character" w:customStyle="1" w:styleId="HeaderChar">
    <w:name w:val="Header Char"/>
    <w:basedOn w:val="DefaultParagraphFont"/>
    <w:link w:val="Header"/>
    <w:uiPriority w:val="99"/>
    <w:rsid w:val="00CF55E0"/>
  </w:style>
  <w:style w:type="paragraph" w:styleId="Footer">
    <w:name w:val="footer"/>
    <w:basedOn w:val="Normal"/>
    <w:link w:val="FooterChar"/>
    <w:uiPriority w:val="99"/>
    <w:unhideWhenUsed/>
    <w:rsid w:val="00CF55E0"/>
    <w:pPr>
      <w:tabs>
        <w:tab w:val="center" w:pos="4680"/>
        <w:tab w:val="right" w:pos="9360"/>
      </w:tabs>
    </w:pPr>
  </w:style>
  <w:style w:type="character" w:customStyle="1" w:styleId="FooterChar">
    <w:name w:val="Footer Char"/>
    <w:basedOn w:val="DefaultParagraphFont"/>
    <w:link w:val="Footer"/>
    <w:uiPriority w:val="99"/>
    <w:rsid w:val="00CF55E0"/>
  </w:style>
  <w:style w:type="character" w:styleId="Hyperlink">
    <w:name w:val="Hyperlink"/>
    <w:basedOn w:val="DefaultParagraphFont"/>
    <w:uiPriority w:val="99"/>
    <w:unhideWhenUsed/>
    <w:rsid w:val="00CF55E0"/>
    <w:rPr>
      <w:color w:val="0563C1" w:themeColor="hyperlink"/>
      <w:u w:val="single"/>
    </w:rPr>
  </w:style>
  <w:style w:type="character" w:styleId="UnresolvedMention">
    <w:name w:val="Unresolved Mention"/>
    <w:basedOn w:val="DefaultParagraphFont"/>
    <w:uiPriority w:val="99"/>
    <w:semiHidden/>
    <w:unhideWhenUsed/>
    <w:rsid w:val="00162B02"/>
    <w:rPr>
      <w:color w:val="605E5C"/>
      <w:shd w:val="clear" w:color="auto" w:fill="E1DFDD"/>
    </w:rPr>
  </w:style>
  <w:style w:type="paragraph" w:styleId="BalloonText">
    <w:name w:val="Balloon Text"/>
    <w:basedOn w:val="Normal"/>
    <w:link w:val="BalloonTextChar"/>
    <w:uiPriority w:val="99"/>
    <w:semiHidden/>
    <w:unhideWhenUsed/>
    <w:rsid w:val="002B7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75E"/>
    <w:rPr>
      <w:rFonts w:ascii="Segoe UI" w:hAnsi="Segoe UI" w:cs="Segoe UI"/>
      <w:sz w:val="18"/>
      <w:szCs w:val="18"/>
    </w:rPr>
  </w:style>
  <w:style w:type="paragraph" w:styleId="NoSpacing">
    <w:name w:val="No Spacing"/>
    <w:link w:val="NoSpacingChar"/>
    <w:uiPriority w:val="1"/>
    <w:qFormat/>
    <w:rsid w:val="002B775E"/>
    <w:pPr>
      <w:spacing w:after="0" w:line="240" w:lineRule="auto"/>
    </w:pPr>
    <w:rPr>
      <w:rFonts w:eastAsiaTheme="minorEastAsia"/>
    </w:rPr>
  </w:style>
  <w:style w:type="character" w:customStyle="1" w:styleId="NoSpacingChar">
    <w:name w:val="No Spacing Char"/>
    <w:basedOn w:val="DefaultParagraphFont"/>
    <w:link w:val="NoSpacing"/>
    <w:uiPriority w:val="1"/>
    <w:rsid w:val="002B775E"/>
    <w:rPr>
      <w:rFonts w:eastAsiaTheme="minorEastAsia"/>
    </w:rPr>
  </w:style>
  <w:style w:type="paragraph" w:customStyle="1" w:styleId="ContactInfo">
    <w:name w:val="Contact Info"/>
    <w:basedOn w:val="Normal"/>
    <w:uiPriority w:val="10"/>
    <w:qFormat/>
    <w:rsid w:val="00993DFA"/>
    <w:pPr>
      <w:spacing w:before="40" w:after="40" w:line="274" w:lineRule="auto"/>
    </w:pPr>
    <w:rPr>
      <w:rFonts w:asciiTheme="majorHAnsi" w:hAnsiTheme="majorHAnsi"/>
      <w:color w:val="595959" w:themeColor="text1" w:themeTint="A6"/>
      <w:kern w:val="20"/>
      <w:szCs w:val="20"/>
      <w:lang w:eastAsia="ja-JP"/>
    </w:rPr>
  </w:style>
  <w:style w:type="table" w:styleId="TableGrid">
    <w:name w:val="Table Grid"/>
    <w:basedOn w:val="TableNormal"/>
    <w:uiPriority w:val="39"/>
    <w:rsid w:val="00993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
    <w:link w:val="SalutationChar"/>
    <w:uiPriority w:val="4"/>
    <w:unhideWhenUsed/>
    <w:qFormat/>
    <w:rsid w:val="0080797D"/>
    <w:pPr>
      <w:spacing w:after="300"/>
      <w:ind w:right="720"/>
    </w:pPr>
    <w:rPr>
      <w:rFonts w:eastAsiaTheme="minorEastAsia"/>
      <w:lang w:eastAsia="ja-JP"/>
    </w:rPr>
  </w:style>
  <w:style w:type="character" w:customStyle="1" w:styleId="SalutationChar">
    <w:name w:val="Salutation Char"/>
    <w:basedOn w:val="DefaultParagraphFont"/>
    <w:link w:val="Salutation"/>
    <w:uiPriority w:val="4"/>
    <w:rsid w:val="0080797D"/>
    <w:rPr>
      <w:rFonts w:eastAsiaTheme="minorEastAsia"/>
      <w:sz w:val="24"/>
      <w:szCs w:val="24"/>
      <w:lang w:eastAsia="ja-JP"/>
    </w:rPr>
  </w:style>
  <w:style w:type="paragraph" w:styleId="Closing">
    <w:name w:val="Closing"/>
    <w:basedOn w:val="Normal"/>
    <w:next w:val="Signature"/>
    <w:link w:val="ClosingChar"/>
    <w:uiPriority w:val="6"/>
    <w:unhideWhenUsed/>
    <w:qFormat/>
    <w:rsid w:val="0080797D"/>
    <w:pPr>
      <w:spacing w:before="480" w:after="960"/>
      <w:ind w:right="720"/>
    </w:pPr>
    <w:rPr>
      <w:kern w:val="20"/>
      <w:szCs w:val="20"/>
      <w:lang w:eastAsia="ja-JP"/>
    </w:rPr>
  </w:style>
  <w:style w:type="character" w:customStyle="1" w:styleId="ClosingChar">
    <w:name w:val="Closing Char"/>
    <w:basedOn w:val="DefaultParagraphFont"/>
    <w:link w:val="Closing"/>
    <w:uiPriority w:val="6"/>
    <w:rsid w:val="0080797D"/>
    <w:rPr>
      <w:kern w:val="20"/>
      <w:sz w:val="24"/>
      <w:szCs w:val="20"/>
      <w:lang w:eastAsia="ja-JP"/>
    </w:rPr>
  </w:style>
  <w:style w:type="paragraph" w:styleId="Signature">
    <w:name w:val="Signature"/>
    <w:basedOn w:val="Normal"/>
    <w:link w:val="SignatureChar"/>
    <w:uiPriority w:val="7"/>
    <w:unhideWhenUsed/>
    <w:qFormat/>
    <w:rsid w:val="0080797D"/>
    <w:pPr>
      <w:spacing w:before="40"/>
      <w:ind w:right="720"/>
    </w:pPr>
    <w:rPr>
      <w:b/>
      <w:bCs/>
      <w:color w:val="595959" w:themeColor="text1" w:themeTint="A6"/>
      <w:kern w:val="20"/>
      <w:szCs w:val="20"/>
      <w:lang w:eastAsia="ja-JP"/>
    </w:rPr>
  </w:style>
  <w:style w:type="character" w:customStyle="1" w:styleId="SignatureChar">
    <w:name w:val="Signature Char"/>
    <w:basedOn w:val="DefaultParagraphFont"/>
    <w:link w:val="Signature"/>
    <w:uiPriority w:val="7"/>
    <w:rsid w:val="0080797D"/>
    <w:rPr>
      <w:b/>
      <w:bCs/>
      <w:color w:val="595959" w:themeColor="text1" w:themeTint="A6"/>
      <w:kern w:val="20"/>
      <w:sz w:val="24"/>
      <w:szCs w:val="20"/>
      <w:lang w:eastAsia="ja-JP"/>
    </w:rPr>
  </w:style>
  <w:style w:type="paragraph" w:customStyle="1" w:styleId="RecipientName">
    <w:name w:val="Recipient Name"/>
    <w:basedOn w:val="Normal"/>
    <w:next w:val="Normal"/>
    <w:qFormat/>
    <w:rsid w:val="0080797D"/>
    <w:pPr>
      <w:ind w:right="720"/>
    </w:pPr>
    <w:rPr>
      <w:rFonts w:eastAsiaTheme="minorEastAsia"/>
      <w:b/>
      <w:lang w:eastAsia="ja-JP"/>
    </w:rPr>
  </w:style>
  <w:style w:type="paragraph" w:customStyle="1" w:styleId="Address">
    <w:name w:val="Address"/>
    <w:basedOn w:val="Normal"/>
    <w:next w:val="Normal"/>
    <w:qFormat/>
    <w:rsid w:val="0080797D"/>
    <w:pPr>
      <w:spacing w:after="480"/>
      <w:ind w:right="720"/>
    </w:pPr>
    <w:rPr>
      <w:rFonts w:eastAsiaTheme="minorEastAsia"/>
      <w:lang w:eastAsia="ja-JP"/>
    </w:rPr>
  </w:style>
  <w:style w:type="paragraph" w:styleId="Date">
    <w:name w:val="Date"/>
    <w:basedOn w:val="Normal"/>
    <w:next w:val="Normal"/>
    <w:link w:val="DateChar"/>
    <w:uiPriority w:val="99"/>
    <w:rsid w:val="0080797D"/>
    <w:pPr>
      <w:spacing w:after="600"/>
      <w:ind w:right="720"/>
    </w:pPr>
    <w:rPr>
      <w:rFonts w:eastAsiaTheme="minorEastAsia"/>
      <w:lang w:eastAsia="ja-JP"/>
    </w:rPr>
  </w:style>
  <w:style w:type="character" w:customStyle="1" w:styleId="DateChar">
    <w:name w:val="Date Char"/>
    <w:basedOn w:val="DefaultParagraphFont"/>
    <w:link w:val="Date"/>
    <w:uiPriority w:val="99"/>
    <w:rsid w:val="0080797D"/>
    <w:rPr>
      <w:rFonts w:eastAsiaTheme="minorEastAsia"/>
      <w:sz w:val="24"/>
      <w:szCs w:val="24"/>
      <w:lang w:eastAsia="ja-JP"/>
    </w:rPr>
  </w:style>
  <w:style w:type="paragraph" w:styleId="ListParagraph">
    <w:name w:val="List Paragraph"/>
    <w:basedOn w:val="Normal"/>
    <w:uiPriority w:val="34"/>
    <w:qFormat/>
    <w:rsid w:val="00D83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79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svg"/><Relationship Id="rId7" Type="http://schemas.openxmlformats.org/officeDocument/2006/relationships/image" Target="media/image8.sv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svg"/><Relationship Id="rId4" Type="http://schemas.openxmlformats.org/officeDocument/2006/relationships/image" Target="media/image5.png"/><Relationship Id="rId9"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574</Words>
  <Characters>3008</Characters>
  <Application>Microsoft Office Word</Application>
  <DocSecurity>0</DocSecurity>
  <Lines>68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Horn CD</dc:creator>
  <cp:keywords/>
  <dc:description/>
  <cp:lastModifiedBy>Kylie Shumway</cp:lastModifiedBy>
  <cp:revision>8</cp:revision>
  <cp:lastPrinted>2026-01-29T16:42:00Z</cp:lastPrinted>
  <dcterms:created xsi:type="dcterms:W3CDTF">2026-01-16T18:07:00Z</dcterms:created>
  <dcterms:modified xsi:type="dcterms:W3CDTF">2026-03-23T17:52:00Z</dcterms:modified>
</cp:coreProperties>
</file>